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eastAsiaTheme="minorHAnsi" w:hAnsi="Cambria"/>
          <w:sz w:val="2"/>
          <w:lang w:eastAsia="en-US"/>
        </w:rPr>
        <w:id w:val="1165744272"/>
        <w:docPartObj>
          <w:docPartGallery w:val="Cover Pages"/>
          <w:docPartUnique/>
        </w:docPartObj>
      </w:sdtPr>
      <w:sdtEndPr>
        <w:rPr>
          <w:sz w:val="22"/>
        </w:rPr>
      </w:sdtEndPr>
      <w:sdtContent>
        <w:p w:rsidR="005E31E7" w:rsidRPr="000D06E2" w:rsidRDefault="005E31E7">
          <w:pPr>
            <w:pStyle w:val="NoSpacing"/>
            <w:rPr>
              <w:rFonts w:ascii="Cambria" w:hAnsi="Cambria"/>
              <w:sz w:val="2"/>
            </w:rPr>
          </w:pPr>
        </w:p>
        <w:p w:rsidR="005E31E7" w:rsidRPr="000D06E2" w:rsidRDefault="005E31E7">
          <w:pPr>
            <w:rPr>
              <w:rFonts w:ascii="Cambria" w:hAnsi="Cambria"/>
            </w:rPr>
          </w:pPr>
          <w:r w:rsidRPr="000D06E2">
            <w:rPr>
              <w:rFonts w:ascii="Cambria" w:hAnsi="Cambria"/>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E31E7" w:rsidRDefault="005E31E7">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noodassistentieplan</w:t>
                                    </w:r>
                                  </w:p>
                                </w:sdtContent>
                              </w:sdt>
                              <w:p w:rsidR="005E31E7" w:rsidRDefault="004B1B3E">
                                <w:pPr>
                                  <w:pStyle w:val="NoSpacing"/>
                                  <w:spacing w:before="120"/>
                                  <w:rPr>
                                    <w:color w:val="5B9BD5" w:themeColor="accent1"/>
                                    <w:sz w:val="36"/>
                                    <w:szCs w:val="36"/>
                                  </w:rPr>
                                </w:pPr>
                                <w:sdt>
                                  <w:sdtPr>
                                    <w:rPr>
                                      <w:color w:val="5B9BD5"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proofErr w:type="gramStart"/>
                                    <w:r w:rsidR="005E31E7">
                                      <w:rPr>
                                        <w:color w:val="5B9BD5" w:themeColor="accent1"/>
                                        <w:sz w:val="36"/>
                                        <w:szCs w:val="36"/>
                                      </w:rPr>
                                      <w:t>’t</w:t>
                                    </w:r>
                                    <w:proofErr w:type="gramEnd"/>
                                    <w:r w:rsidR="005E31E7">
                                      <w:rPr>
                                        <w:color w:val="5B9BD5" w:themeColor="accent1"/>
                                        <w:sz w:val="36"/>
                                        <w:szCs w:val="36"/>
                                      </w:rPr>
                                      <w:t xml:space="preserve"> Zuth in Bakel</w:t>
                                    </w:r>
                                  </w:sdtContent>
                                </w:sdt>
                                <w:r w:rsidR="005E31E7">
                                  <w:t xml:space="preserve"> </w:t>
                                </w:r>
                              </w:p>
                              <w:p w:rsidR="005E31E7" w:rsidRDefault="005E3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E31E7" w:rsidRDefault="005E31E7">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noodassistentieplan</w:t>
                              </w:r>
                            </w:p>
                          </w:sdtContent>
                        </w:sdt>
                        <w:p w:rsidR="005E31E7" w:rsidRDefault="005E31E7">
                          <w:pPr>
                            <w:pStyle w:val="Geenafstand"/>
                            <w:spacing w:before="120"/>
                            <w:rPr>
                              <w:color w:val="5B9BD5" w:themeColor="accent1"/>
                              <w:sz w:val="36"/>
                              <w:szCs w:val="36"/>
                            </w:rPr>
                          </w:pPr>
                          <w:sdt>
                            <w:sdtPr>
                              <w:rPr>
                                <w:color w:val="5B9BD5"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’t Zuth in Bakel</w:t>
                              </w:r>
                            </w:sdtContent>
                          </w:sdt>
                          <w:r>
                            <w:t xml:space="preserve"> </w:t>
                          </w:r>
                        </w:p>
                        <w:p w:rsidR="005E31E7" w:rsidRDefault="005E31E7"/>
                      </w:txbxContent>
                    </v:textbox>
                    <w10:wrap anchorx="page" anchory="margin"/>
                  </v:shape>
                </w:pict>
              </mc:Fallback>
            </mc:AlternateContent>
          </w:r>
          <w:r w:rsidRPr="000D06E2">
            <w:rPr>
              <w:rFonts w:ascii="Cambria" w:hAnsi="Cambria"/>
              <w:noProof/>
              <w:color w:val="5B9BD5" w:themeColor="accent1"/>
              <w:sz w:val="36"/>
              <w:szCs w:val="36"/>
              <w:lang w:val="en-US"/>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5="http://schemas.microsoft.com/office/word/2012/wordml">
                <w:pict>
                  <v:group w14:anchorId="20BFAF13" id="Groe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1vXQ0OYGAACNJgAADgAAAAAAAAAAAAAA&#10;AAAuAgAAZHJzL2Uyb0RvYy54bWxQSwECLQAUAAYACAAAACEACiDUgtoAAAAFAQAADwAAAAAAAAAA&#10;AAAAAABACQAAZHJzL2Rvd25yZXYueG1sUEsFBgAAAAAEAAQA8wAAAEcKAAAAAA==&#10;">
                    <o:lock v:ext="edit" aspectratio="t"/>
                    <v:shape id="Vrije v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Pr="000D06E2">
            <w:rPr>
              <w:rFonts w:ascii="Cambria" w:hAnsi="Cambria"/>
              <w:noProof/>
              <w:lang w:val="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1E7" w:rsidRDefault="004B1B3E">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proofErr w:type="spellStart"/>
                                    <w:r w:rsidR="005E31E7">
                                      <w:rPr>
                                        <w:color w:val="5B9BD5" w:themeColor="accent1"/>
                                        <w:sz w:val="36"/>
                                        <w:szCs w:val="36"/>
                                      </w:rPr>
                                      <w:t>Div’Ocean</w:t>
                                    </w:r>
                                    <w:proofErr w:type="spellEnd"/>
                                    <w:r w:rsidR="005E31E7">
                                      <w:rPr>
                                        <w:color w:val="5B9BD5" w:themeColor="accent1"/>
                                        <w:sz w:val="36"/>
                                        <w:szCs w:val="36"/>
                                      </w:rPr>
                                      <w:t xml:space="preserve"> Duikopleidingen</w:t>
                                    </w:r>
                                  </w:sdtContent>
                                </w:sdt>
                              </w:p>
                              <w:sdt>
                                <w:sdtPr>
                                  <w:rPr>
                                    <w:color w:val="5B9BD5"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5E31E7" w:rsidRDefault="005E31E7">
                                    <w:pPr>
                                      <w:pStyle w:val="NoSpacing"/>
                                      <w:jc w:val="right"/>
                                      <w:rPr>
                                        <w:color w:val="5B9BD5" w:themeColor="accent1"/>
                                        <w:sz w:val="36"/>
                                        <w:szCs w:val="36"/>
                                      </w:rPr>
                                    </w:pPr>
                                    <w:proofErr w:type="spellStart"/>
                                    <w:r>
                                      <w:rPr>
                                        <w:color w:val="5B9BD5" w:themeColor="accent1"/>
                                        <w:sz w:val="36"/>
                                        <w:szCs w:val="36"/>
                                      </w:rPr>
                                      <w:t>Divemaster</w:t>
                                    </w:r>
                                    <w:proofErr w:type="spellEnd"/>
                                    <w:r>
                                      <w:rPr>
                                        <w:color w:val="5B9BD5" w:themeColor="accent1"/>
                                        <w:sz w:val="36"/>
                                        <w:szCs w:val="36"/>
                                      </w:rPr>
                                      <w:t xml:space="preserve"> opdracht Kevin Bosch en Erik Wijnhoven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w15="http://schemas.microsoft.com/office/word/2012/wordml">
                <w:pict>
                  <v:shape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rsidR="005E31E7" w:rsidRDefault="005E31E7">
                          <w:pPr>
                            <w:pStyle w:val="Geenafstand"/>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proofErr w:type="spellStart"/>
                              <w:r>
                                <w:rPr>
                                  <w:color w:val="5B9BD5" w:themeColor="accent1"/>
                                  <w:sz w:val="36"/>
                                  <w:szCs w:val="36"/>
                                </w:rPr>
                                <w:t>Div’Ocean</w:t>
                              </w:r>
                              <w:proofErr w:type="spellEnd"/>
                              <w:r>
                                <w:rPr>
                                  <w:color w:val="5B9BD5" w:themeColor="accent1"/>
                                  <w:sz w:val="36"/>
                                  <w:szCs w:val="36"/>
                                </w:rPr>
                                <w:t xml:space="preserve"> Duikopleidingen</w:t>
                              </w:r>
                            </w:sdtContent>
                          </w:sdt>
                        </w:p>
                        <w:sdt>
                          <w:sdtPr>
                            <w:rPr>
                              <w:color w:val="5B9BD5"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rsidR="005E31E7" w:rsidRDefault="005E31E7">
                              <w:pPr>
                                <w:pStyle w:val="Geenafstand"/>
                                <w:jc w:val="right"/>
                                <w:rPr>
                                  <w:color w:val="5B9BD5" w:themeColor="accent1"/>
                                  <w:sz w:val="36"/>
                                  <w:szCs w:val="36"/>
                                </w:rPr>
                              </w:pPr>
                              <w:proofErr w:type="spellStart"/>
                              <w:r>
                                <w:rPr>
                                  <w:color w:val="5B9BD5" w:themeColor="accent1"/>
                                  <w:sz w:val="36"/>
                                  <w:szCs w:val="36"/>
                                </w:rPr>
                                <w:t>Divemaster</w:t>
                              </w:r>
                              <w:proofErr w:type="spellEnd"/>
                              <w:r>
                                <w:rPr>
                                  <w:color w:val="5B9BD5" w:themeColor="accent1"/>
                                  <w:sz w:val="36"/>
                                  <w:szCs w:val="36"/>
                                </w:rPr>
                                <w:t xml:space="preserve"> opdracht Kevin Bosch en Erik Wijnhoven</w:t>
                              </w:r>
                            </w:p>
                          </w:sdtContent>
                        </w:sdt>
                      </w:txbxContent>
                    </v:textbox>
                    <w10:wrap anchorx="page" anchory="margin"/>
                  </v:shape>
                </w:pict>
              </mc:Fallback>
            </mc:AlternateContent>
          </w:r>
        </w:p>
        <w:p w:rsidR="005E31E7" w:rsidRPr="000D06E2" w:rsidRDefault="005E31E7">
          <w:pPr>
            <w:rPr>
              <w:rFonts w:ascii="Cambria" w:hAnsi="Cambria"/>
            </w:rPr>
          </w:pPr>
          <w:r w:rsidRPr="000D06E2">
            <w:rPr>
              <w:rFonts w:ascii="Cambria" w:hAnsi="Cambria"/>
            </w:rPr>
            <w:br w:type="page"/>
          </w:r>
        </w:p>
      </w:sdtContent>
    </w:sdt>
    <w:sdt>
      <w:sdtPr>
        <w:rPr>
          <w:rFonts w:ascii="Cambria" w:eastAsiaTheme="minorHAnsi" w:hAnsi="Cambria" w:cstheme="minorBidi"/>
          <w:color w:val="auto"/>
          <w:sz w:val="22"/>
          <w:szCs w:val="22"/>
          <w:lang w:eastAsia="en-US"/>
        </w:rPr>
        <w:id w:val="-437994265"/>
        <w:docPartObj>
          <w:docPartGallery w:val="Table of Contents"/>
          <w:docPartUnique/>
        </w:docPartObj>
      </w:sdtPr>
      <w:sdtEndPr>
        <w:rPr>
          <w:b/>
          <w:bCs/>
        </w:rPr>
      </w:sdtEndPr>
      <w:sdtContent>
        <w:p w:rsidR="005E31E7" w:rsidRPr="000D06E2" w:rsidRDefault="005E31E7">
          <w:pPr>
            <w:pStyle w:val="TOCHeading"/>
            <w:rPr>
              <w:rFonts w:ascii="Cambria" w:hAnsi="Cambria"/>
            </w:rPr>
          </w:pPr>
          <w:r w:rsidRPr="000D06E2">
            <w:rPr>
              <w:rFonts w:ascii="Cambria" w:hAnsi="Cambria"/>
            </w:rPr>
            <w:t>Inhoud</w:t>
          </w:r>
        </w:p>
        <w:p w:rsidR="000D06E2" w:rsidRPr="000D06E2" w:rsidRDefault="005E31E7">
          <w:pPr>
            <w:pStyle w:val="TOC1"/>
            <w:tabs>
              <w:tab w:val="right" w:leader="dot" w:pos="9062"/>
            </w:tabs>
            <w:rPr>
              <w:rFonts w:ascii="Cambria" w:eastAsiaTheme="minorEastAsia" w:hAnsi="Cambria"/>
              <w:noProof/>
              <w:lang w:eastAsia="nl-NL"/>
            </w:rPr>
          </w:pPr>
          <w:r w:rsidRPr="000D06E2">
            <w:rPr>
              <w:rFonts w:ascii="Cambria" w:hAnsi="Cambria"/>
            </w:rPr>
            <w:fldChar w:fldCharType="begin"/>
          </w:r>
          <w:r w:rsidRPr="000D06E2">
            <w:rPr>
              <w:rFonts w:ascii="Cambria" w:hAnsi="Cambria"/>
            </w:rPr>
            <w:instrText xml:space="preserve"> TOC \o "1-3" \h \z \u </w:instrText>
          </w:r>
          <w:r w:rsidRPr="000D06E2">
            <w:rPr>
              <w:rFonts w:ascii="Cambria" w:hAnsi="Cambria"/>
            </w:rPr>
            <w:fldChar w:fldCharType="separate"/>
          </w:r>
          <w:hyperlink w:anchor="_Toc430280025" w:history="1">
            <w:r w:rsidR="000D06E2" w:rsidRPr="000D06E2">
              <w:rPr>
                <w:rStyle w:val="Hyperlink"/>
                <w:rFonts w:ascii="Cambria" w:hAnsi="Cambria"/>
                <w:noProof/>
              </w:rPr>
              <w:t>Inleiding</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_Toc430280025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2</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26" w:history="1">
            <w:r w:rsidR="000D06E2" w:rsidRPr="000D06E2">
              <w:rPr>
                <w:rStyle w:val="Hyperlink"/>
                <w:rFonts w:ascii="Cambria" w:hAnsi="Cambria"/>
                <w:noProof/>
              </w:rPr>
              <w:t>Ontstaan</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_Toc430280026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2</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27" w:history="1">
            <w:r w:rsidR="000D06E2" w:rsidRPr="000D06E2">
              <w:rPr>
                <w:rStyle w:val="Hyperlink"/>
                <w:rFonts w:ascii="Cambria" w:hAnsi="Cambria"/>
                <w:noProof/>
              </w:rPr>
              <w:t>De plas</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_Toc430280027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2</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28" w:history="1">
            <w:r w:rsidR="000D06E2" w:rsidRPr="000D06E2">
              <w:rPr>
                <w:rStyle w:val="Hyperlink"/>
                <w:rFonts w:ascii="Cambria" w:hAnsi="Cambria"/>
                <w:noProof/>
              </w:rPr>
              <w:t>faciliteiten</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_Toc430280028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2</w:t>
            </w:r>
            <w:r w:rsidR="000D06E2" w:rsidRPr="000D06E2">
              <w:rPr>
                <w:rFonts w:ascii="Cambria" w:hAnsi="Cambria"/>
                <w:noProof/>
                <w:webHidden/>
              </w:rPr>
              <w:fldChar w:fldCharType="end"/>
            </w:r>
          </w:hyperlink>
        </w:p>
        <w:p w:rsidR="000D06E2" w:rsidRPr="000D06E2" w:rsidRDefault="004B1B3E">
          <w:pPr>
            <w:pStyle w:val="TOC1"/>
            <w:tabs>
              <w:tab w:val="right" w:leader="dot" w:pos="9062"/>
            </w:tabs>
            <w:rPr>
              <w:rFonts w:ascii="Cambria" w:eastAsiaTheme="minorEastAsia" w:hAnsi="Cambria"/>
              <w:noProof/>
              <w:lang w:eastAsia="nl-NL"/>
            </w:rPr>
          </w:pPr>
          <w:hyperlink w:anchor="_Toc430280029" w:history="1">
            <w:r w:rsidR="000D06E2" w:rsidRPr="000D06E2">
              <w:rPr>
                <w:rStyle w:val="Hyperlink"/>
                <w:rFonts w:ascii="Cambria" w:hAnsi="Cambria"/>
                <w:noProof/>
              </w:rPr>
              <w:t>Dieptekaart</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_Toc430280029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3</w:t>
            </w:r>
            <w:r w:rsidR="000D06E2" w:rsidRPr="000D06E2">
              <w:rPr>
                <w:rFonts w:ascii="Cambria" w:hAnsi="Cambria"/>
                <w:noProof/>
                <w:webHidden/>
              </w:rPr>
              <w:fldChar w:fldCharType="end"/>
            </w:r>
          </w:hyperlink>
        </w:p>
        <w:p w:rsidR="000D06E2" w:rsidRPr="000D06E2" w:rsidRDefault="004B1B3E">
          <w:pPr>
            <w:pStyle w:val="TOC1"/>
            <w:tabs>
              <w:tab w:val="right" w:leader="dot" w:pos="9062"/>
            </w:tabs>
            <w:rPr>
              <w:rFonts w:ascii="Cambria" w:eastAsiaTheme="minorEastAsia" w:hAnsi="Cambria"/>
              <w:noProof/>
              <w:lang w:eastAsia="nl-NL"/>
            </w:rPr>
          </w:pPr>
          <w:hyperlink w:anchor="_Toc430280030" w:history="1">
            <w:r w:rsidR="000D06E2" w:rsidRPr="000D06E2">
              <w:rPr>
                <w:rStyle w:val="Hyperlink"/>
                <w:rFonts w:ascii="Cambria" w:hAnsi="Cambria"/>
                <w:noProof/>
              </w:rPr>
              <w:t>Medische Hulpdiensten</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_Toc430280030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4</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31" w:history="1">
            <w:r w:rsidR="000D06E2" w:rsidRPr="000D06E2">
              <w:rPr>
                <w:rStyle w:val="Hyperlink"/>
                <w:rFonts w:ascii="Cambria" w:hAnsi="Cambria"/>
                <w:noProof/>
              </w:rPr>
              <w:t>Huisartsenpraktijk</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_Toc430280031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4</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32" w:history="1">
            <w:r w:rsidR="000D06E2" w:rsidRPr="000D06E2">
              <w:rPr>
                <w:rStyle w:val="Hyperlink"/>
                <w:rFonts w:ascii="Cambria" w:hAnsi="Cambria"/>
                <w:noProof/>
              </w:rPr>
              <w:t>Ziekenhuis</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_Toc430280032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4</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33" w:history="1">
            <w:r w:rsidR="000D06E2" w:rsidRPr="000D06E2">
              <w:rPr>
                <w:rStyle w:val="Hyperlink"/>
                <w:rFonts w:ascii="Cambria" w:hAnsi="Cambria"/>
                <w:noProof/>
              </w:rPr>
              <w:t>hyperbare kamer 1</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_Toc430280033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4</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34" w:history="1">
            <w:r w:rsidR="000D06E2" w:rsidRPr="000D06E2">
              <w:rPr>
                <w:rStyle w:val="Hyperlink"/>
                <w:rFonts w:ascii="Cambria" w:hAnsi="Cambria"/>
                <w:noProof/>
              </w:rPr>
              <w:t>Hyperbare kamer 2</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_Toc430280034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4</w:t>
            </w:r>
            <w:r w:rsidR="000D06E2" w:rsidRPr="000D06E2">
              <w:rPr>
                <w:rFonts w:ascii="Cambria" w:hAnsi="Cambria"/>
                <w:noProof/>
                <w:webHidden/>
              </w:rPr>
              <w:fldChar w:fldCharType="end"/>
            </w:r>
          </w:hyperlink>
        </w:p>
        <w:p w:rsidR="000D06E2" w:rsidRPr="000D06E2" w:rsidRDefault="004B1B3E">
          <w:pPr>
            <w:pStyle w:val="TOC2"/>
            <w:tabs>
              <w:tab w:val="right" w:leader="dot" w:pos="9062"/>
            </w:tabs>
            <w:rPr>
              <w:rFonts w:ascii="Cambria" w:eastAsiaTheme="minorEastAsia" w:hAnsi="Cambria"/>
              <w:noProof/>
              <w:lang w:eastAsia="nl-NL"/>
            </w:rPr>
          </w:pPr>
          <w:hyperlink w:anchor="_Toc430280035" w:history="1">
            <w:r w:rsidR="000D06E2" w:rsidRPr="000D06E2">
              <w:rPr>
                <w:rStyle w:val="Hyperlink"/>
                <w:rFonts w:ascii="Cambria" w:hAnsi="Cambria"/>
                <w:noProof/>
              </w:rPr>
              <w:t>traumahelikopter</w:t>
            </w:r>
            <w:r w:rsidR="000D06E2" w:rsidRPr="000D06E2">
              <w:rPr>
                <w:rFonts w:ascii="Cambria" w:hAnsi="Cambria"/>
                <w:noProof/>
                <w:webHidden/>
              </w:rPr>
              <w:tab/>
            </w:r>
            <w:r w:rsidR="000D06E2" w:rsidRPr="000D06E2">
              <w:rPr>
                <w:rFonts w:ascii="Cambria" w:hAnsi="Cambria"/>
                <w:noProof/>
                <w:webHidden/>
              </w:rPr>
              <w:fldChar w:fldCharType="begin"/>
            </w:r>
            <w:r w:rsidR="000D06E2" w:rsidRPr="000D06E2">
              <w:rPr>
                <w:rFonts w:ascii="Cambria" w:hAnsi="Cambria"/>
                <w:noProof/>
                <w:webHidden/>
              </w:rPr>
              <w:instrText xml:space="preserve"> PAGEREF _Toc430280035 \h </w:instrText>
            </w:r>
            <w:r w:rsidR="000D06E2" w:rsidRPr="000D06E2">
              <w:rPr>
                <w:rFonts w:ascii="Cambria" w:hAnsi="Cambria"/>
                <w:noProof/>
                <w:webHidden/>
              </w:rPr>
            </w:r>
            <w:r w:rsidR="000D06E2" w:rsidRPr="000D06E2">
              <w:rPr>
                <w:rFonts w:ascii="Cambria" w:hAnsi="Cambria"/>
                <w:noProof/>
                <w:webHidden/>
              </w:rPr>
              <w:fldChar w:fldCharType="separate"/>
            </w:r>
            <w:r w:rsidR="000D06E2">
              <w:rPr>
                <w:rFonts w:ascii="Cambria" w:hAnsi="Cambria"/>
                <w:noProof/>
                <w:webHidden/>
              </w:rPr>
              <w:t>5</w:t>
            </w:r>
            <w:r w:rsidR="000D06E2" w:rsidRPr="000D06E2">
              <w:rPr>
                <w:rFonts w:ascii="Cambria" w:hAnsi="Cambria"/>
                <w:noProof/>
                <w:webHidden/>
              </w:rPr>
              <w:fldChar w:fldCharType="end"/>
            </w:r>
          </w:hyperlink>
        </w:p>
        <w:p w:rsidR="005E31E7" w:rsidRPr="000D06E2" w:rsidRDefault="005E31E7">
          <w:pPr>
            <w:rPr>
              <w:rFonts w:ascii="Cambria" w:hAnsi="Cambria"/>
            </w:rPr>
          </w:pPr>
          <w:r w:rsidRPr="000D06E2">
            <w:rPr>
              <w:rFonts w:ascii="Cambria" w:hAnsi="Cambria"/>
              <w:b/>
              <w:bCs/>
            </w:rPr>
            <w:fldChar w:fldCharType="end"/>
          </w:r>
        </w:p>
      </w:sdtContent>
    </w:sdt>
    <w:p w:rsidR="005E31E7" w:rsidRPr="000D06E2" w:rsidRDefault="005E31E7">
      <w:pPr>
        <w:rPr>
          <w:rFonts w:ascii="Cambria" w:hAnsi="Cambria"/>
        </w:rPr>
      </w:pPr>
      <w:r w:rsidRPr="000D06E2">
        <w:rPr>
          <w:rFonts w:ascii="Cambria" w:hAnsi="Cambria"/>
        </w:rPr>
        <w:br w:type="page"/>
      </w:r>
    </w:p>
    <w:p w:rsidR="00E06ADA" w:rsidRPr="000D06E2" w:rsidRDefault="005E31E7" w:rsidP="005E31E7">
      <w:pPr>
        <w:pStyle w:val="Heading1"/>
        <w:rPr>
          <w:rFonts w:ascii="Cambria" w:hAnsi="Cambria"/>
        </w:rPr>
      </w:pPr>
      <w:bookmarkStart w:id="1" w:name="_Toc430280025"/>
      <w:r w:rsidRPr="000D06E2">
        <w:rPr>
          <w:rFonts w:ascii="Cambria" w:hAnsi="Cambria"/>
        </w:rPr>
        <w:lastRenderedPageBreak/>
        <w:t>Inleiding</w:t>
      </w:r>
      <w:bookmarkEnd w:id="1"/>
    </w:p>
    <w:p w:rsidR="005E31E7" w:rsidRPr="000D06E2" w:rsidRDefault="005E31E7" w:rsidP="005E31E7">
      <w:pPr>
        <w:rPr>
          <w:rFonts w:ascii="Cambria" w:hAnsi="Cambria"/>
        </w:rPr>
      </w:pPr>
    </w:p>
    <w:p w:rsidR="005E31E7" w:rsidRPr="000D06E2" w:rsidRDefault="005E31E7" w:rsidP="005E31E7">
      <w:pPr>
        <w:pStyle w:val="Heading2"/>
        <w:rPr>
          <w:rFonts w:ascii="Cambria" w:hAnsi="Cambria"/>
        </w:rPr>
      </w:pPr>
      <w:bookmarkStart w:id="2" w:name="_Toc430280026"/>
      <w:r w:rsidRPr="000D06E2">
        <w:rPr>
          <w:rFonts w:ascii="Cambria" w:hAnsi="Cambria"/>
        </w:rPr>
        <w:t>Ontstaan</w:t>
      </w:r>
      <w:bookmarkEnd w:id="2"/>
    </w:p>
    <w:p w:rsidR="005E31E7" w:rsidRPr="000D06E2" w:rsidRDefault="005E31E7" w:rsidP="005E31E7">
      <w:pPr>
        <w:rPr>
          <w:rFonts w:ascii="Cambria" w:hAnsi="Cambria"/>
          <w:sz w:val="24"/>
          <w:szCs w:val="24"/>
        </w:rPr>
      </w:pPr>
      <w:proofErr w:type="gramStart"/>
      <w:r w:rsidRPr="000D06E2">
        <w:rPr>
          <w:rFonts w:ascii="Cambria" w:hAnsi="Cambria"/>
          <w:sz w:val="24"/>
          <w:szCs w:val="24"/>
        </w:rPr>
        <w:t>’t</w:t>
      </w:r>
      <w:proofErr w:type="gramEnd"/>
      <w:r w:rsidRPr="000D06E2">
        <w:rPr>
          <w:rFonts w:ascii="Cambria" w:hAnsi="Cambria"/>
          <w:sz w:val="24"/>
          <w:szCs w:val="24"/>
        </w:rPr>
        <w:t xml:space="preserve"> Zuth in Bakel is één van de vele plassen in </w:t>
      </w:r>
      <w:r w:rsidR="007A5EB9" w:rsidRPr="000D06E2">
        <w:rPr>
          <w:rFonts w:ascii="Cambria" w:hAnsi="Cambria"/>
          <w:sz w:val="24"/>
          <w:szCs w:val="24"/>
        </w:rPr>
        <w:t>Noord-Brabant</w:t>
      </w:r>
      <w:r w:rsidRPr="000D06E2">
        <w:rPr>
          <w:rFonts w:ascii="Cambria" w:hAnsi="Cambria"/>
          <w:sz w:val="24"/>
          <w:szCs w:val="24"/>
        </w:rPr>
        <w:t xml:space="preserve">. Die sinds kort ook voor duikers beschikbaar is. </w:t>
      </w:r>
      <w:proofErr w:type="gramStart"/>
      <w:r w:rsidRPr="000D06E2">
        <w:rPr>
          <w:rFonts w:ascii="Cambria" w:hAnsi="Cambria"/>
          <w:sz w:val="24"/>
          <w:szCs w:val="24"/>
        </w:rPr>
        <w:t>’t</w:t>
      </w:r>
      <w:proofErr w:type="gramEnd"/>
      <w:r w:rsidRPr="000D06E2">
        <w:rPr>
          <w:rFonts w:ascii="Cambria" w:hAnsi="Cambria"/>
          <w:sz w:val="24"/>
          <w:szCs w:val="24"/>
        </w:rPr>
        <w:t xml:space="preserve"> Zuth was vroeger eigendom van een zandwinnaar die nu nog steeds aanwezig is maar niet meer op dit gedeelte van de regio. Op donderdag 19 maart 2015 is de gebruikersovereenkomst tussen </w:t>
      </w:r>
      <w:proofErr w:type="spellStart"/>
      <w:r w:rsidRPr="000D06E2">
        <w:rPr>
          <w:rFonts w:ascii="Cambria" w:hAnsi="Cambria"/>
          <w:sz w:val="24"/>
          <w:szCs w:val="24"/>
        </w:rPr>
        <w:t>Stg</w:t>
      </w:r>
      <w:proofErr w:type="spellEnd"/>
      <w:r w:rsidRPr="000D06E2">
        <w:rPr>
          <w:rFonts w:ascii="Cambria" w:hAnsi="Cambria"/>
          <w:sz w:val="24"/>
          <w:szCs w:val="24"/>
        </w:rPr>
        <w:t xml:space="preserve">. Duikspots Noord Brabant Oost en de gemeente Gemert-Bakel over de duiklocatie </w:t>
      </w:r>
      <w:proofErr w:type="gramStart"/>
      <w:r w:rsidRPr="000D06E2">
        <w:rPr>
          <w:rFonts w:ascii="Cambria" w:hAnsi="Cambria"/>
          <w:sz w:val="24"/>
          <w:szCs w:val="24"/>
        </w:rPr>
        <w:t>’t</w:t>
      </w:r>
      <w:proofErr w:type="gramEnd"/>
      <w:r w:rsidRPr="000D06E2">
        <w:rPr>
          <w:rFonts w:ascii="Cambria" w:hAnsi="Cambria"/>
          <w:sz w:val="24"/>
          <w:szCs w:val="24"/>
        </w:rPr>
        <w:t xml:space="preserve"> Zuth een feit.</w:t>
      </w:r>
    </w:p>
    <w:p w:rsidR="005E31E7" w:rsidRPr="000D06E2" w:rsidRDefault="005E31E7" w:rsidP="005E31E7">
      <w:pPr>
        <w:pStyle w:val="Heading2"/>
        <w:rPr>
          <w:rFonts w:ascii="Cambria" w:hAnsi="Cambria"/>
        </w:rPr>
      </w:pPr>
      <w:bookmarkStart w:id="3" w:name="_Toc430280027"/>
      <w:r w:rsidRPr="000D06E2">
        <w:rPr>
          <w:rFonts w:ascii="Cambria" w:hAnsi="Cambria"/>
        </w:rPr>
        <w:t>De plas</w:t>
      </w:r>
      <w:bookmarkEnd w:id="3"/>
    </w:p>
    <w:p w:rsidR="005E31E7" w:rsidRPr="000D06E2" w:rsidRDefault="005E31E7" w:rsidP="005E31E7">
      <w:pPr>
        <w:rPr>
          <w:rFonts w:ascii="Cambria" w:hAnsi="Cambria"/>
          <w:sz w:val="24"/>
        </w:rPr>
      </w:pPr>
      <w:r w:rsidRPr="000D06E2">
        <w:rPr>
          <w:rFonts w:ascii="Cambria" w:hAnsi="Cambria"/>
          <w:sz w:val="24"/>
        </w:rPr>
        <w:t xml:space="preserve">Over de plas zelf is weinig te zeggen, met een maximum diepte van 27 meter en een langzaam aflopende kant, is deze plas geschikt voor zowel ervaren als beginnende duikers. In het voorjaar is er altijd erg goed zicht in de plas, zelfs wel uitschieters tot 10 meter, </w:t>
      </w:r>
      <w:proofErr w:type="gramStart"/>
      <w:r w:rsidRPr="000D06E2">
        <w:rPr>
          <w:rFonts w:ascii="Cambria" w:hAnsi="Cambria"/>
          <w:sz w:val="24"/>
        </w:rPr>
        <w:t>alhoewel</w:t>
      </w:r>
      <w:proofErr w:type="gramEnd"/>
      <w:r w:rsidRPr="000D06E2">
        <w:rPr>
          <w:rFonts w:ascii="Cambria" w:hAnsi="Cambria"/>
          <w:sz w:val="24"/>
        </w:rPr>
        <w:t xml:space="preserve"> in het najaar als er veel gedoken is het zicht af en toe wel is tegen kan vallen. Vanwege de te lage </w:t>
      </w:r>
      <w:r w:rsidR="007A5EB9" w:rsidRPr="000D06E2">
        <w:rPr>
          <w:rFonts w:ascii="Cambria" w:hAnsi="Cambria"/>
          <w:sz w:val="24"/>
        </w:rPr>
        <w:t>PH-waarde</w:t>
      </w:r>
      <w:r w:rsidRPr="000D06E2">
        <w:rPr>
          <w:rFonts w:ascii="Cambria" w:hAnsi="Cambria"/>
          <w:sz w:val="24"/>
        </w:rPr>
        <w:t xml:space="preserve"> van het water (dit houdt in dat het water te zuur is) is er bijna geen tot helemaal geen leven in de plas te vinden. Er zijn wat kleine vissen en grote snoeken gespot, maar deze laten zich niet </w:t>
      </w:r>
      <w:proofErr w:type="gramStart"/>
      <w:r w:rsidRPr="000D06E2">
        <w:rPr>
          <w:rFonts w:ascii="Cambria" w:hAnsi="Cambria"/>
          <w:sz w:val="24"/>
        </w:rPr>
        <w:t>makkelijk</w:t>
      </w:r>
      <w:proofErr w:type="gramEnd"/>
      <w:r w:rsidRPr="000D06E2">
        <w:rPr>
          <w:rFonts w:ascii="Cambria" w:hAnsi="Cambria"/>
          <w:sz w:val="24"/>
        </w:rPr>
        <w:t xml:space="preserve"> vinden.</w:t>
      </w:r>
    </w:p>
    <w:p w:rsidR="005E31E7" w:rsidRPr="000D06E2" w:rsidRDefault="005E31E7" w:rsidP="005E31E7">
      <w:pPr>
        <w:rPr>
          <w:rFonts w:ascii="Cambria" w:hAnsi="Cambria"/>
          <w:sz w:val="24"/>
        </w:rPr>
      </w:pPr>
      <w:r w:rsidRPr="000D06E2">
        <w:rPr>
          <w:rFonts w:ascii="Cambria" w:hAnsi="Cambria"/>
          <w:sz w:val="24"/>
        </w:rPr>
        <w:t xml:space="preserve">Al met al is </w:t>
      </w:r>
      <w:proofErr w:type="gramStart"/>
      <w:r w:rsidRPr="000D06E2">
        <w:rPr>
          <w:rFonts w:ascii="Cambria" w:hAnsi="Cambria"/>
          <w:sz w:val="24"/>
        </w:rPr>
        <w:t>de</w:t>
      </w:r>
      <w:proofErr w:type="gramEnd"/>
      <w:r w:rsidRPr="000D06E2">
        <w:rPr>
          <w:rFonts w:ascii="Cambria" w:hAnsi="Cambria"/>
          <w:sz w:val="24"/>
        </w:rPr>
        <w:t xml:space="preserve"> </w:t>
      </w:r>
      <w:proofErr w:type="spellStart"/>
      <w:r w:rsidRPr="000D06E2">
        <w:rPr>
          <w:rFonts w:ascii="Cambria" w:hAnsi="Cambria"/>
          <w:sz w:val="24"/>
        </w:rPr>
        <w:t>zuth</w:t>
      </w:r>
      <w:proofErr w:type="spellEnd"/>
      <w:r w:rsidRPr="000D06E2">
        <w:rPr>
          <w:rFonts w:ascii="Cambria" w:hAnsi="Cambria"/>
          <w:sz w:val="24"/>
        </w:rPr>
        <w:t xml:space="preserve"> ideaal voor opleidingen van beginners tot ervaren</w:t>
      </w:r>
      <w:r w:rsidR="007A5EB9" w:rsidRPr="000D06E2">
        <w:rPr>
          <w:rFonts w:ascii="Cambria" w:hAnsi="Cambria"/>
          <w:sz w:val="24"/>
        </w:rPr>
        <w:t xml:space="preserve"> </w:t>
      </w:r>
      <w:r w:rsidRPr="000D06E2">
        <w:rPr>
          <w:rFonts w:ascii="Cambria" w:hAnsi="Cambria"/>
          <w:sz w:val="24"/>
        </w:rPr>
        <w:t>duikers.</w:t>
      </w:r>
      <w:r w:rsidR="007A5EB9" w:rsidRPr="000D06E2">
        <w:rPr>
          <w:rFonts w:ascii="Cambria" w:hAnsi="Cambria"/>
          <w:sz w:val="24"/>
        </w:rPr>
        <w:t xml:space="preserve"> Voor groep- of nachtduiken is deze plas uiteraard ook geschikt.</w:t>
      </w:r>
    </w:p>
    <w:p w:rsidR="007A5EB9" w:rsidRPr="000D06E2" w:rsidRDefault="007A5EB9" w:rsidP="007A5EB9">
      <w:pPr>
        <w:pStyle w:val="Heading2"/>
        <w:rPr>
          <w:rFonts w:ascii="Cambria" w:hAnsi="Cambria"/>
        </w:rPr>
      </w:pPr>
      <w:bookmarkStart w:id="4" w:name="_Toc430280028"/>
      <w:r w:rsidRPr="000D06E2">
        <w:rPr>
          <w:rFonts w:ascii="Cambria" w:hAnsi="Cambria"/>
        </w:rPr>
        <w:t>faciliteiten</w:t>
      </w:r>
      <w:bookmarkEnd w:id="4"/>
    </w:p>
    <w:p w:rsidR="007A5EB9" w:rsidRPr="000D06E2" w:rsidRDefault="007A5EB9" w:rsidP="007A5EB9">
      <w:pPr>
        <w:rPr>
          <w:rFonts w:ascii="Cambria" w:hAnsi="Cambria"/>
          <w:sz w:val="24"/>
        </w:rPr>
      </w:pPr>
      <w:proofErr w:type="gramStart"/>
      <w:r w:rsidRPr="000D06E2">
        <w:rPr>
          <w:rFonts w:ascii="Cambria" w:hAnsi="Cambria"/>
          <w:sz w:val="24"/>
        </w:rPr>
        <w:t>’t</w:t>
      </w:r>
      <w:proofErr w:type="gramEnd"/>
      <w:r w:rsidRPr="000D06E2">
        <w:rPr>
          <w:rFonts w:ascii="Cambria" w:hAnsi="Cambria"/>
          <w:sz w:val="24"/>
        </w:rPr>
        <w:t xml:space="preserve"> Zuth heeft nog geen eigen faciliteiten, deze zullen via omgeving vergunning aanvragen en in overleg met de gemeente langzaam tot stand komen. Het is dus voorlopig duiken op een zogenaamde platte plas. Er wordt daarom met nadruk gevraagd, indien er gebruik gemaakt word van de duikspot, om rekening te houden met de buurtbewoners en passanten die langs komen. Scherm de vertoning van het omkleden enigszins af. Tijdelijke beschutting, zoals een partytent of windschermen, mogen er kortstondig staan.</w:t>
      </w:r>
    </w:p>
    <w:p w:rsidR="007A5EB9" w:rsidRPr="000D06E2" w:rsidRDefault="007A5EB9" w:rsidP="007A5EB9">
      <w:pPr>
        <w:rPr>
          <w:rFonts w:ascii="Cambria" w:hAnsi="Cambria"/>
          <w:sz w:val="24"/>
        </w:rPr>
      </w:pPr>
      <w:r w:rsidRPr="000D06E2">
        <w:rPr>
          <w:rFonts w:ascii="Cambria" w:hAnsi="Cambria"/>
          <w:sz w:val="24"/>
        </w:rPr>
        <w:t>Er zijn wat omgevings vergunningen ingediend, ontvangstbevestiging is gekregen. Nu alleen nog afwachten op een goedkeuring voor de volgende dingen;</w:t>
      </w:r>
    </w:p>
    <w:p w:rsidR="007A5EB9" w:rsidRPr="000D06E2" w:rsidRDefault="007A5EB9" w:rsidP="007A5EB9">
      <w:pPr>
        <w:pStyle w:val="ListParagraph"/>
        <w:numPr>
          <w:ilvl w:val="0"/>
          <w:numId w:val="1"/>
        </w:numPr>
        <w:rPr>
          <w:rFonts w:ascii="Cambria" w:hAnsi="Cambria"/>
          <w:sz w:val="24"/>
        </w:rPr>
      </w:pPr>
      <w:r w:rsidRPr="000D06E2">
        <w:rPr>
          <w:rFonts w:ascii="Cambria" w:hAnsi="Cambria"/>
          <w:sz w:val="24"/>
        </w:rPr>
        <w:t>Verharde parkeerplaats</w:t>
      </w:r>
    </w:p>
    <w:p w:rsidR="007A5EB9" w:rsidRPr="000D06E2" w:rsidRDefault="007A5EB9" w:rsidP="007A5EB9">
      <w:pPr>
        <w:pStyle w:val="ListParagraph"/>
        <w:numPr>
          <w:ilvl w:val="0"/>
          <w:numId w:val="1"/>
        </w:numPr>
        <w:rPr>
          <w:rFonts w:ascii="Cambria" w:hAnsi="Cambria"/>
          <w:sz w:val="24"/>
        </w:rPr>
      </w:pPr>
      <w:r w:rsidRPr="000D06E2">
        <w:rPr>
          <w:rFonts w:ascii="Cambria" w:hAnsi="Cambria"/>
          <w:sz w:val="24"/>
        </w:rPr>
        <w:t>Minder valide parkeerplaatsen, verharde rijbaan en een steiger</w:t>
      </w:r>
    </w:p>
    <w:p w:rsidR="007A5EB9" w:rsidRPr="000D06E2" w:rsidRDefault="007A5EB9" w:rsidP="007A5EB9">
      <w:pPr>
        <w:pStyle w:val="ListParagraph"/>
        <w:numPr>
          <w:ilvl w:val="0"/>
          <w:numId w:val="1"/>
        </w:numPr>
        <w:rPr>
          <w:rFonts w:ascii="Cambria" w:hAnsi="Cambria"/>
          <w:sz w:val="24"/>
        </w:rPr>
      </w:pPr>
      <w:r w:rsidRPr="000D06E2">
        <w:rPr>
          <w:rFonts w:ascii="Cambria" w:hAnsi="Cambria"/>
          <w:sz w:val="24"/>
        </w:rPr>
        <w:t>Onderkomen voor bezoekers</w:t>
      </w:r>
    </w:p>
    <w:p w:rsidR="007A5EB9" w:rsidRPr="000D06E2" w:rsidRDefault="007A5EB9">
      <w:pPr>
        <w:rPr>
          <w:rFonts w:ascii="Cambria" w:hAnsi="Cambria"/>
        </w:rPr>
      </w:pPr>
      <w:r w:rsidRPr="000D06E2">
        <w:rPr>
          <w:rFonts w:ascii="Cambria" w:hAnsi="Cambria"/>
        </w:rPr>
        <w:br w:type="page"/>
      </w:r>
    </w:p>
    <w:p w:rsidR="007A5EB9" w:rsidRPr="000D06E2" w:rsidRDefault="007A5EB9" w:rsidP="007A5EB9">
      <w:pPr>
        <w:pStyle w:val="Heading1"/>
        <w:rPr>
          <w:rFonts w:ascii="Cambria" w:hAnsi="Cambria"/>
        </w:rPr>
      </w:pPr>
      <w:bookmarkStart w:id="5" w:name="_Toc430280029"/>
      <w:r w:rsidRPr="000D06E2">
        <w:rPr>
          <w:rFonts w:ascii="Cambria" w:hAnsi="Cambria"/>
        </w:rPr>
        <w:lastRenderedPageBreak/>
        <w:t>Dieptekaart</w:t>
      </w:r>
      <w:bookmarkEnd w:id="5"/>
    </w:p>
    <w:p w:rsidR="007A5EB9" w:rsidRPr="000D06E2" w:rsidRDefault="007A5EB9" w:rsidP="007A5EB9">
      <w:pPr>
        <w:rPr>
          <w:rFonts w:ascii="Cambria" w:hAnsi="Cambria"/>
        </w:rPr>
      </w:pPr>
      <w:r w:rsidRPr="000D06E2">
        <w:rPr>
          <w:rFonts w:ascii="Cambria" w:hAnsi="Cambria"/>
          <w:noProof/>
          <w:lang w:val="en-US"/>
        </w:rPr>
        <w:drawing>
          <wp:inline distT="0" distB="0" distL="0" distR="0" wp14:anchorId="22C9B2C8" wp14:editId="7C656373">
            <wp:extent cx="5760720" cy="4236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36720"/>
                    </a:xfrm>
                    <a:prstGeom prst="rect">
                      <a:avLst/>
                    </a:prstGeom>
                  </pic:spPr>
                </pic:pic>
              </a:graphicData>
            </a:graphic>
          </wp:inline>
        </w:drawing>
      </w:r>
    </w:p>
    <w:p w:rsidR="003413E7" w:rsidRPr="000D06E2" w:rsidRDefault="007A5EB9" w:rsidP="007A5EB9">
      <w:pPr>
        <w:rPr>
          <w:rFonts w:ascii="Cambria" w:hAnsi="Cambria"/>
          <w:sz w:val="24"/>
        </w:rPr>
      </w:pPr>
      <w:r w:rsidRPr="000D06E2">
        <w:rPr>
          <w:rFonts w:ascii="Cambria" w:hAnsi="Cambria"/>
          <w:sz w:val="24"/>
        </w:rPr>
        <w:t xml:space="preserve">In bovenstaande </w:t>
      </w:r>
      <w:r w:rsidR="000D06E2" w:rsidRPr="000D06E2">
        <w:rPr>
          <w:rFonts w:ascii="Cambria" w:hAnsi="Cambria"/>
          <w:sz w:val="24"/>
        </w:rPr>
        <w:t>afbeelding</w:t>
      </w:r>
      <w:r w:rsidRPr="000D06E2">
        <w:rPr>
          <w:rFonts w:ascii="Cambria" w:hAnsi="Cambria"/>
          <w:sz w:val="24"/>
        </w:rPr>
        <w:t xml:space="preserve"> ziet u de dieptekaart van </w:t>
      </w:r>
      <w:proofErr w:type="gramStart"/>
      <w:r w:rsidRPr="000D06E2">
        <w:rPr>
          <w:rFonts w:ascii="Cambria" w:hAnsi="Cambria"/>
          <w:sz w:val="24"/>
        </w:rPr>
        <w:t>’t</w:t>
      </w:r>
      <w:proofErr w:type="gramEnd"/>
      <w:r w:rsidRPr="000D06E2">
        <w:rPr>
          <w:rFonts w:ascii="Cambria" w:hAnsi="Cambria"/>
          <w:sz w:val="24"/>
        </w:rPr>
        <w:t xml:space="preserve"> Zuth in </w:t>
      </w:r>
      <w:r w:rsidR="000D06E2" w:rsidRPr="000D06E2">
        <w:rPr>
          <w:rFonts w:ascii="Cambria" w:hAnsi="Cambria"/>
          <w:sz w:val="24"/>
        </w:rPr>
        <w:t>Bakel</w:t>
      </w:r>
      <w:r w:rsidRPr="000D06E2">
        <w:rPr>
          <w:rFonts w:ascii="Cambria" w:hAnsi="Cambria"/>
          <w:sz w:val="24"/>
        </w:rPr>
        <w:t xml:space="preserve">, deze dieptekaart is gemaakt door twee personen met 1 dieptemeter. Door middel van op en neer te zwemmen en om de 10 zwemslagen 1 keer te meten, in de koers van het kompas. Is het gelukt om tot </w:t>
      </w:r>
      <w:r w:rsidR="003413E7" w:rsidRPr="000D06E2">
        <w:rPr>
          <w:rFonts w:ascii="Cambria" w:hAnsi="Cambria"/>
          <w:sz w:val="24"/>
        </w:rPr>
        <w:t xml:space="preserve">deze dieptekaart te komen. Het linkse gedeelte wat niet in kaart is gebracht is de </w:t>
      </w:r>
      <w:proofErr w:type="spellStart"/>
      <w:r w:rsidR="003413E7" w:rsidRPr="000D06E2">
        <w:rPr>
          <w:rFonts w:ascii="Cambria" w:hAnsi="Cambria"/>
          <w:sz w:val="24"/>
        </w:rPr>
        <w:t>driving</w:t>
      </w:r>
      <w:proofErr w:type="spellEnd"/>
      <w:r w:rsidR="003413E7" w:rsidRPr="000D06E2">
        <w:rPr>
          <w:rFonts w:ascii="Cambria" w:hAnsi="Cambria"/>
          <w:sz w:val="24"/>
        </w:rPr>
        <w:t xml:space="preserve"> range van de naastliggende golfbaan. </w:t>
      </w:r>
      <w:proofErr w:type="gramStart"/>
      <w:r w:rsidR="003413E7" w:rsidRPr="000D06E2">
        <w:rPr>
          <w:rFonts w:ascii="Cambria" w:hAnsi="Cambria"/>
          <w:sz w:val="24"/>
        </w:rPr>
        <w:t xml:space="preserve">Hier mag niet bovengekomen worden tijdens het duiken. </w:t>
      </w:r>
      <w:proofErr w:type="gramEnd"/>
      <w:r w:rsidR="003413E7" w:rsidRPr="000D06E2">
        <w:rPr>
          <w:rFonts w:ascii="Cambria" w:hAnsi="Cambria"/>
          <w:sz w:val="24"/>
        </w:rPr>
        <w:t xml:space="preserve">Let op; deze dieptekaart is </w:t>
      </w:r>
      <w:proofErr w:type="gramStart"/>
      <w:r w:rsidR="003413E7" w:rsidRPr="000D06E2">
        <w:rPr>
          <w:rFonts w:ascii="Cambria" w:hAnsi="Cambria"/>
          <w:sz w:val="24"/>
        </w:rPr>
        <w:t>niet geheel</w:t>
      </w:r>
      <w:proofErr w:type="gramEnd"/>
      <w:r w:rsidR="003413E7" w:rsidRPr="000D06E2">
        <w:rPr>
          <w:rFonts w:ascii="Cambria" w:hAnsi="Cambria"/>
          <w:sz w:val="24"/>
        </w:rPr>
        <w:t xml:space="preserve"> nauwkeurig en is een indicatie van de dieptelijnen van de plas. Het is altijd nog je eigen verantwoordelijkheid om binnen je limieten te blijven. Plan je Duik en Duik je Plan</w:t>
      </w:r>
    </w:p>
    <w:p w:rsidR="003413E7" w:rsidRPr="000D06E2" w:rsidRDefault="003413E7">
      <w:pPr>
        <w:rPr>
          <w:rFonts w:ascii="Cambria" w:hAnsi="Cambria"/>
        </w:rPr>
      </w:pPr>
      <w:r w:rsidRPr="000D06E2">
        <w:rPr>
          <w:rFonts w:ascii="Cambria" w:hAnsi="Cambria"/>
        </w:rPr>
        <w:br w:type="page"/>
      </w:r>
    </w:p>
    <w:p w:rsidR="003413E7" w:rsidRPr="000D06E2" w:rsidRDefault="003413E7" w:rsidP="003413E7">
      <w:pPr>
        <w:pStyle w:val="Heading1"/>
        <w:rPr>
          <w:rFonts w:ascii="Cambria" w:hAnsi="Cambria"/>
        </w:rPr>
      </w:pPr>
      <w:bookmarkStart w:id="6" w:name="_Toc430280030"/>
      <w:r w:rsidRPr="000D06E2">
        <w:rPr>
          <w:rFonts w:ascii="Cambria" w:hAnsi="Cambria"/>
        </w:rPr>
        <w:lastRenderedPageBreak/>
        <w:t>Medische Hulpdiensten</w:t>
      </w:r>
      <w:bookmarkEnd w:id="6"/>
    </w:p>
    <w:p w:rsidR="003413E7" w:rsidRPr="000D06E2" w:rsidRDefault="003413E7" w:rsidP="003413E7">
      <w:pPr>
        <w:rPr>
          <w:rFonts w:ascii="Cambria" w:hAnsi="Cambria"/>
          <w:b/>
          <w:color w:val="FF0000"/>
          <w:sz w:val="24"/>
        </w:rPr>
      </w:pPr>
      <w:r w:rsidRPr="000D06E2">
        <w:rPr>
          <w:rFonts w:ascii="Cambria" w:hAnsi="Cambria"/>
          <w:b/>
          <w:color w:val="FF0000"/>
          <w:sz w:val="24"/>
        </w:rPr>
        <w:t>Bel 112 voor een levensbedreigende situatie!</w:t>
      </w:r>
    </w:p>
    <w:p w:rsidR="003413E7" w:rsidRPr="000D06E2" w:rsidRDefault="003413E7" w:rsidP="003413E7">
      <w:pPr>
        <w:pStyle w:val="Heading2"/>
        <w:rPr>
          <w:rFonts w:ascii="Cambria" w:hAnsi="Cambria"/>
          <w:sz w:val="28"/>
        </w:rPr>
      </w:pPr>
      <w:bookmarkStart w:id="7" w:name="_Toc430280031"/>
      <w:r w:rsidRPr="000D06E2">
        <w:rPr>
          <w:rFonts w:ascii="Cambria" w:hAnsi="Cambria"/>
          <w:sz w:val="28"/>
        </w:rPr>
        <w:t>Huisartsenpraktijk</w:t>
      </w:r>
      <w:bookmarkEnd w:id="7"/>
    </w:p>
    <w:p w:rsidR="003413E7" w:rsidRPr="000D06E2" w:rsidRDefault="003413E7" w:rsidP="003413E7">
      <w:pPr>
        <w:rPr>
          <w:rFonts w:ascii="Cambria" w:hAnsi="Cambria"/>
          <w:sz w:val="24"/>
        </w:rPr>
      </w:pPr>
      <w:r w:rsidRPr="000D06E2">
        <w:rPr>
          <w:rFonts w:ascii="Cambria" w:hAnsi="Cambria"/>
          <w:sz w:val="24"/>
        </w:rPr>
        <w:t xml:space="preserve">De dichtstbijzijnde huisartsenpraktijk zit in </w:t>
      </w:r>
      <w:r w:rsidR="0072015F" w:rsidRPr="000D06E2">
        <w:rPr>
          <w:rFonts w:ascii="Cambria" w:hAnsi="Cambria"/>
          <w:sz w:val="24"/>
        </w:rPr>
        <w:t>Bakel</w:t>
      </w:r>
      <w:r w:rsidRPr="000D06E2">
        <w:rPr>
          <w:rFonts w:ascii="Cambria" w:hAnsi="Cambria"/>
          <w:sz w:val="24"/>
        </w:rPr>
        <w:t>, hieronder zijn de adresgegevens weergegeven. Vanaf de duikstek tot de huisartsenpraktijk is ongeveer 5 minuten rijden.</w:t>
      </w:r>
    </w:p>
    <w:tbl>
      <w:tblPr>
        <w:tblStyle w:val="GridTable6ColorfulAccent1"/>
        <w:tblW w:w="0" w:type="auto"/>
        <w:tblLook w:val="04A0" w:firstRow="1" w:lastRow="0" w:firstColumn="1" w:lastColumn="0" w:noHBand="0" w:noVBand="1"/>
      </w:tblPr>
      <w:tblGrid>
        <w:gridCol w:w="2263"/>
        <w:gridCol w:w="6799"/>
      </w:tblGrid>
      <w:tr w:rsidR="003413E7" w:rsidRPr="000D06E2" w:rsidTr="00341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413E7" w:rsidRPr="000D06E2" w:rsidRDefault="003413E7" w:rsidP="003413E7">
            <w:pPr>
              <w:rPr>
                <w:rFonts w:ascii="Cambria" w:hAnsi="Cambria"/>
                <w:sz w:val="24"/>
              </w:rPr>
            </w:pPr>
            <w:r w:rsidRPr="000D06E2">
              <w:rPr>
                <w:rFonts w:ascii="Cambria" w:hAnsi="Cambria"/>
                <w:sz w:val="24"/>
              </w:rPr>
              <w:t>Adres</w:t>
            </w:r>
          </w:p>
        </w:tc>
        <w:tc>
          <w:tcPr>
            <w:tcW w:w="6799" w:type="dxa"/>
          </w:tcPr>
          <w:p w:rsidR="003413E7" w:rsidRPr="000D06E2" w:rsidRDefault="003413E7" w:rsidP="003413E7">
            <w:pPr>
              <w:cnfStyle w:val="100000000000" w:firstRow="1"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Bernhardstraat 2</w:t>
            </w:r>
          </w:p>
        </w:tc>
      </w:tr>
      <w:tr w:rsidR="003413E7" w:rsidRPr="000D06E2" w:rsidTr="00341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413E7" w:rsidRPr="000D06E2" w:rsidRDefault="003413E7" w:rsidP="003413E7">
            <w:pPr>
              <w:rPr>
                <w:rFonts w:ascii="Cambria" w:hAnsi="Cambria"/>
                <w:sz w:val="24"/>
              </w:rPr>
            </w:pPr>
            <w:r w:rsidRPr="000D06E2">
              <w:rPr>
                <w:rFonts w:ascii="Cambria" w:hAnsi="Cambria"/>
                <w:sz w:val="24"/>
              </w:rPr>
              <w:t>Postcode plaats</w:t>
            </w:r>
          </w:p>
        </w:tc>
        <w:tc>
          <w:tcPr>
            <w:tcW w:w="6799" w:type="dxa"/>
          </w:tcPr>
          <w:p w:rsidR="003413E7" w:rsidRPr="000D06E2" w:rsidRDefault="003413E7" w:rsidP="003413E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0D06E2">
              <w:rPr>
                <w:rFonts w:ascii="Cambria" w:hAnsi="Cambria"/>
                <w:sz w:val="24"/>
              </w:rPr>
              <w:t>5761 BJ Bakel</w:t>
            </w:r>
          </w:p>
        </w:tc>
      </w:tr>
      <w:tr w:rsidR="003413E7" w:rsidRPr="000D06E2" w:rsidTr="003413E7">
        <w:tc>
          <w:tcPr>
            <w:cnfStyle w:val="001000000000" w:firstRow="0" w:lastRow="0" w:firstColumn="1" w:lastColumn="0" w:oddVBand="0" w:evenVBand="0" w:oddHBand="0" w:evenHBand="0" w:firstRowFirstColumn="0" w:firstRowLastColumn="0" w:lastRowFirstColumn="0" w:lastRowLastColumn="0"/>
            <w:tcW w:w="2263" w:type="dxa"/>
          </w:tcPr>
          <w:p w:rsidR="003413E7" w:rsidRPr="000D06E2" w:rsidRDefault="003413E7" w:rsidP="003413E7">
            <w:pPr>
              <w:rPr>
                <w:rFonts w:ascii="Cambria" w:hAnsi="Cambria"/>
                <w:sz w:val="24"/>
              </w:rPr>
            </w:pPr>
            <w:r w:rsidRPr="000D06E2">
              <w:rPr>
                <w:rFonts w:ascii="Cambria" w:hAnsi="Cambria"/>
                <w:sz w:val="24"/>
              </w:rPr>
              <w:t>Telefoon</w:t>
            </w:r>
          </w:p>
        </w:tc>
        <w:tc>
          <w:tcPr>
            <w:tcW w:w="6799" w:type="dxa"/>
          </w:tcPr>
          <w:p w:rsidR="003413E7" w:rsidRPr="000D06E2" w:rsidRDefault="003413E7" w:rsidP="003413E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0492-342185</w:t>
            </w:r>
          </w:p>
        </w:tc>
      </w:tr>
      <w:tr w:rsidR="003413E7" w:rsidRPr="000D06E2" w:rsidTr="00341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413E7" w:rsidRPr="000D06E2" w:rsidRDefault="003413E7" w:rsidP="003413E7">
            <w:pPr>
              <w:rPr>
                <w:rFonts w:ascii="Cambria" w:hAnsi="Cambria"/>
                <w:sz w:val="24"/>
              </w:rPr>
            </w:pPr>
            <w:r w:rsidRPr="000D06E2">
              <w:rPr>
                <w:rFonts w:ascii="Cambria" w:hAnsi="Cambria"/>
                <w:sz w:val="24"/>
              </w:rPr>
              <w:t>Spoednummer</w:t>
            </w:r>
          </w:p>
        </w:tc>
        <w:tc>
          <w:tcPr>
            <w:tcW w:w="6799" w:type="dxa"/>
          </w:tcPr>
          <w:p w:rsidR="003413E7" w:rsidRPr="000D06E2" w:rsidRDefault="0072015F" w:rsidP="003413E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0D06E2">
              <w:rPr>
                <w:rFonts w:ascii="Cambria" w:hAnsi="Cambria"/>
                <w:sz w:val="24"/>
              </w:rPr>
              <w:t>2492-343458</w:t>
            </w:r>
          </w:p>
        </w:tc>
      </w:tr>
      <w:tr w:rsidR="003413E7" w:rsidRPr="000D06E2" w:rsidTr="003413E7">
        <w:tc>
          <w:tcPr>
            <w:cnfStyle w:val="001000000000" w:firstRow="0" w:lastRow="0" w:firstColumn="1" w:lastColumn="0" w:oddVBand="0" w:evenVBand="0" w:oddHBand="0" w:evenHBand="0" w:firstRowFirstColumn="0" w:firstRowLastColumn="0" w:lastRowFirstColumn="0" w:lastRowLastColumn="0"/>
            <w:tcW w:w="2263" w:type="dxa"/>
          </w:tcPr>
          <w:p w:rsidR="003413E7" w:rsidRPr="000D06E2" w:rsidRDefault="003413E7" w:rsidP="003413E7">
            <w:pPr>
              <w:rPr>
                <w:rFonts w:ascii="Cambria" w:hAnsi="Cambria"/>
                <w:sz w:val="24"/>
              </w:rPr>
            </w:pPr>
            <w:r w:rsidRPr="000D06E2">
              <w:rPr>
                <w:rFonts w:ascii="Cambria" w:hAnsi="Cambria"/>
                <w:sz w:val="24"/>
              </w:rPr>
              <w:t>Fax</w:t>
            </w:r>
          </w:p>
        </w:tc>
        <w:tc>
          <w:tcPr>
            <w:tcW w:w="6799" w:type="dxa"/>
          </w:tcPr>
          <w:p w:rsidR="003413E7" w:rsidRPr="000D06E2" w:rsidRDefault="003413E7" w:rsidP="003413E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0492-</w:t>
            </w:r>
            <w:r w:rsidR="0072015F" w:rsidRPr="000D06E2">
              <w:rPr>
                <w:rFonts w:ascii="Cambria" w:hAnsi="Cambria"/>
                <w:sz w:val="24"/>
              </w:rPr>
              <w:t>343975</w:t>
            </w:r>
          </w:p>
        </w:tc>
      </w:tr>
      <w:tr w:rsidR="003413E7" w:rsidRPr="000D06E2" w:rsidTr="00341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413E7" w:rsidRPr="000D06E2" w:rsidRDefault="003413E7" w:rsidP="003413E7">
            <w:pPr>
              <w:rPr>
                <w:rFonts w:ascii="Cambria" w:hAnsi="Cambria"/>
                <w:sz w:val="24"/>
              </w:rPr>
            </w:pPr>
            <w:r w:rsidRPr="000D06E2">
              <w:rPr>
                <w:rFonts w:ascii="Cambria" w:hAnsi="Cambria"/>
                <w:sz w:val="24"/>
              </w:rPr>
              <w:t>Receptenlijn</w:t>
            </w:r>
          </w:p>
        </w:tc>
        <w:tc>
          <w:tcPr>
            <w:tcW w:w="6799" w:type="dxa"/>
          </w:tcPr>
          <w:p w:rsidR="003413E7" w:rsidRPr="000D06E2" w:rsidRDefault="0072015F" w:rsidP="003413E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0D06E2">
              <w:rPr>
                <w:rFonts w:ascii="Cambria" w:hAnsi="Cambria"/>
                <w:sz w:val="24"/>
              </w:rPr>
              <w:t>0492-340277</w:t>
            </w:r>
          </w:p>
        </w:tc>
      </w:tr>
      <w:tr w:rsidR="003413E7" w:rsidRPr="000D06E2" w:rsidTr="003413E7">
        <w:tc>
          <w:tcPr>
            <w:cnfStyle w:val="001000000000" w:firstRow="0" w:lastRow="0" w:firstColumn="1" w:lastColumn="0" w:oddVBand="0" w:evenVBand="0" w:oddHBand="0" w:evenHBand="0" w:firstRowFirstColumn="0" w:firstRowLastColumn="0" w:lastRowFirstColumn="0" w:lastRowLastColumn="0"/>
            <w:tcW w:w="2263" w:type="dxa"/>
          </w:tcPr>
          <w:p w:rsidR="003413E7" w:rsidRPr="000D06E2" w:rsidRDefault="0072015F" w:rsidP="003413E7">
            <w:pPr>
              <w:rPr>
                <w:rFonts w:ascii="Cambria" w:hAnsi="Cambria"/>
                <w:sz w:val="24"/>
              </w:rPr>
            </w:pPr>
            <w:r w:rsidRPr="000D06E2">
              <w:rPr>
                <w:rFonts w:ascii="Cambria" w:hAnsi="Cambria"/>
                <w:sz w:val="24"/>
              </w:rPr>
              <w:t>Website</w:t>
            </w:r>
          </w:p>
        </w:tc>
        <w:tc>
          <w:tcPr>
            <w:tcW w:w="6799" w:type="dxa"/>
          </w:tcPr>
          <w:p w:rsidR="003413E7" w:rsidRPr="000D06E2" w:rsidRDefault="0072015F" w:rsidP="003413E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Huisartsbakel.praktijkinfo.nl</w:t>
            </w:r>
          </w:p>
        </w:tc>
      </w:tr>
    </w:tbl>
    <w:p w:rsidR="0072015F" w:rsidRPr="000D06E2" w:rsidRDefault="0072015F" w:rsidP="003413E7">
      <w:pPr>
        <w:rPr>
          <w:rFonts w:ascii="Cambria" w:hAnsi="Cambria"/>
          <w:sz w:val="24"/>
        </w:rPr>
      </w:pPr>
    </w:p>
    <w:p w:rsidR="003413E7" w:rsidRPr="000D06E2" w:rsidRDefault="003413E7" w:rsidP="003413E7">
      <w:pPr>
        <w:pStyle w:val="Heading2"/>
        <w:rPr>
          <w:rFonts w:ascii="Cambria" w:hAnsi="Cambria"/>
          <w:sz w:val="28"/>
        </w:rPr>
      </w:pPr>
      <w:bookmarkStart w:id="8" w:name="_Toc430280032"/>
      <w:r w:rsidRPr="000D06E2">
        <w:rPr>
          <w:rFonts w:ascii="Cambria" w:hAnsi="Cambria"/>
          <w:sz w:val="28"/>
        </w:rPr>
        <w:t>Ziekenhuis</w:t>
      </w:r>
      <w:bookmarkEnd w:id="8"/>
    </w:p>
    <w:p w:rsidR="003413E7" w:rsidRPr="000D06E2" w:rsidRDefault="0072015F" w:rsidP="003413E7">
      <w:pPr>
        <w:rPr>
          <w:rFonts w:ascii="Cambria" w:hAnsi="Cambria"/>
          <w:b/>
          <w:sz w:val="24"/>
        </w:rPr>
      </w:pPr>
      <w:r w:rsidRPr="000D06E2">
        <w:rPr>
          <w:rFonts w:ascii="Cambria" w:hAnsi="Cambria"/>
          <w:sz w:val="24"/>
        </w:rPr>
        <w:t xml:space="preserve">Het dichtstbijzijnde ziekenhuis zit in Helmond, hieronder zijn de adresgegevens weergegeven. Vanaf de duikstek naar het ziekenhuis is ongeveer </w:t>
      </w:r>
      <w:proofErr w:type="gramStart"/>
      <w:r w:rsidRPr="000D06E2">
        <w:rPr>
          <w:rFonts w:ascii="Cambria" w:hAnsi="Cambria"/>
          <w:sz w:val="24"/>
        </w:rPr>
        <w:t xml:space="preserve">20  </w:t>
      </w:r>
      <w:proofErr w:type="gramEnd"/>
      <w:r w:rsidRPr="000D06E2">
        <w:rPr>
          <w:rFonts w:ascii="Cambria" w:hAnsi="Cambria"/>
          <w:sz w:val="24"/>
        </w:rPr>
        <w:t xml:space="preserve">minuten rijden. </w:t>
      </w:r>
      <w:r w:rsidRPr="000D06E2">
        <w:rPr>
          <w:rFonts w:ascii="Cambria" w:hAnsi="Cambria"/>
          <w:b/>
          <w:sz w:val="24"/>
        </w:rPr>
        <w:t>Let op; dit ziekenhuis bevat geen hyperbare kamer.</w:t>
      </w:r>
    </w:p>
    <w:tbl>
      <w:tblPr>
        <w:tblStyle w:val="GridTable6ColorfulAccent1"/>
        <w:tblW w:w="0" w:type="auto"/>
        <w:tblLook w:val="04A0" w:firstRow="1" w:lastRow="0" w:firstColumn="1" w:lastColumn="0" w:noHBand="0" w:noVBand="1"/>
      </w:tblPr>
      <w:tblGrid>
        <w:gridCol w:w="2263"/>
        <w:gridCol w:w="6799"/>
      </w:tblGrid>
      <w:tr w:rsidR="0072015F" w:rsidRPr="000D06E2" w:rsidTr="0035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Adres</w:t>
            </w:r>
          </w:p>
        </w:tc>
        <w:tc>
          <w:tcPr>
            <w:tcW w:w="6799" w:type="dxa"/>
          </w:tcPr>
          <w:p w:rsidR="0072015F" w:rsidRPr="000D06E2" w:rsidRDefault="0072015F" w:rsidP="00356DD3">
            <w:pPr>
              <w:cnfStyle w:val="100000000000" w:firstRow="1"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Wesselmanlaan 25</w:t>
            </w:r>
          </w:p>
        </w:tc>
      </w:tr>
      <w:tr w:rsidR="0072015F" w:rsidRPr="000D06E2" w:rsidTr="0035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Postcode plaats</w:t>
            </w:r>
          </w:p>
        </w:tc>
        <w:tc>
          <w:tcPr>
            <w:tcW w:w="6799" w:type="dxa"/>
          </w:tcPr>
          <w:p w:rsidR="0072015F" w:rsidRPr="000D06E2"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0D06E2">
              <w:rPr>
                <w:rFonts w:ascii="Cambria" w:hAnsi="Cambria"/>
                <w:sz w:val="24"/>
              </w:rPr>
              <w:t>5707 HA Helmond</w:t>
            </w:r>
          </w:p>
        </w:tc>
      </w:tr>
      <w:tr w:rsidR="0072015F" w:rsidRPr="000D06E2" w:rsidTr="00356DD3">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Telefoon</w:t>
            </w:r>
          </w:p>
        </w:tc>
        <w:tc>
          <w:tcPr>
            <w:tcW w:w="6799" w:type="dxa"/>
          </w:tcPr>
          <w:p w:rsidR="0072015F" w:rsidRPr="000D06E2" w:rsidRDefault="0072015F" w:rsidP="00356DD3">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2492-595555</w:t>
            </w:r>
          </w:p>
        </w:tc>
      </w:tr>
      <w:tr w:rsidR="0072015F" w:rsidRPr="000D06E2" w:rsidTr="0035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Website</w:t>
            </w:r>
          </w:p>
        </w:tc>
        <w:tc>
          <w:tcPr>
            <w:tcW w:w="6799" w:type="dxa"/>
          </w:tcPr>
          <w:p w:rsidR="0072015F" w:rsidRPr="000D06E2"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0D06E2">
              <w:rPr>
                <w:rFonts w:ascii="Cambria" w:hAnsi="Cambria"/>
                <w:sz w:val="24"/>
              </w:rPr>
              <w:t>www.elkerliek.nl</w:t>
            </w:r>
          </w:p>
        </w:tc>
      </w:tr>
    </w:tbl>
    <w:p w:rsidR="0072015F" w:rsidRPr="000D06E2" w:rsidRDefault="0072015F" w:rsidP="003413E7">
      <w:pPr>
        <w:rPr>
          <w:rFonts w:ascii="Cambria" w:hAnsi="Cambria"/>
          <w:b/>
          <w:sz w:val="24"/>
        </w:rPr>
      </w:pPr>
    </w:p>
    <w:p w:rsidR="003413E7" w:rsidRPr="000D06E2" w:rsidRDefault="000D06E2" w:rsidP="003413E7">
      <w:pPr>
        <w:pStyle w:val="Heading2"/>
        <w:rPr>
          <w:rFonts w:ascii="Cambria" w:hAnsi="Cambria"/>
          <w:sz w:val="28"/>
        </w:rPr>
      </w:pPr>
      <w:bookmarkStart w:id="9" w:name="_Toc430280033"/>
      <w:r>
        <w:rPr>
          <w:rFonts w:ascii="Cambria" w:hAnsi="Cambria"/>
          <w:sz w:val="28"/>
        </w:rPr>
        <w:t>H</w:t>
      </w:r>
      <w:r w:rsidR="003413E7" w:rsidRPr="000D06E2">
        <w:rPr>
          <w:rFonts w:ascii="Cambria" w:hAnsi="Cambria"/>
          <w:sz w:val="28"/>
        </w:rPr>
        <w:t>yperbare kamer</w:t>
      </w:r>
      <w:r w:rsidR="0072015F" w:rsidRPr="000D06E2">
        <w:rPr>
          <w:rFonts w:ascii="Cambria" w:hAnsi="Cambria"/>
          <w:sz w:val="28"/>
        </w:rPr>
        <w:t xml:space="preserve"> 1</w:t>
      </w:r>
      <w:bookmarkEnd w:id="9"/>
    </w:p>
    <w:p w:rsidR="0072015F" w:rsidRPr="000D06E2" w:rsidRDefault="0072015F" w:rsidP="003413E7">
      <w:pPr>
        <w:rPr>
          <w:rFonts w:ascii="Cambria" w:hAnsi="Cambria"/>
          <w:sz w:val="24"/>
        </w:rPr>
      </w:pPr>
      <w:proofErr w:type="gramStart"/>
      <w:r w:rsidRPr="000D06E2">
        <w:rPr>
          <w:rFonts w:ascii="Cambria" w:hAnsi="Cambria"/>
          <w:sz w:val="24"/>
        </w:rPr>
        <w:t>de</w:t>
      </w:r>
      <w:proofErr w:type="gramEnd"/>
      <w:r w:rsidRPr="000D06E2">
        <w:rPr>
          <w:rFonts w:ascii="Cambria" w:hAnsi="Cambria"/>
          <w:sz w:val="24"/>
        </w:rPr>
        <w:t xml:space="preserve"> dichtstbijzijnde hyperbare kamer bevind zich in Genk België, bij het hyperbaar zuurstofcentrum ZOL. Dit is ongeveer 64 kilometer van de duikspot af. Hieronder zijn de contactgegevens weergegeven</w:t>
      </w:r>
    </w:p>
    <w:tbl>
      <w:tblPr>
        <w:tblStyle w:val="GridTable6ColorfulAccent1"/>
        <w:tblW w:w="0" w:type="auto"/>
        <w:tblLook w:val="04A0" w:firstRow="1" w:lastRow="0" w:firstColumn="1" w:lastColumn="0" w:noHBand="0" w:noVBand="1"/>
      </w:tblPr>
      <w:tblGrid>
        <w:gridCol w:w="2263"/>
        <w:gridCol w:w="6799"/>
      </w:tblGrid>
      <w:tr w:rsidR="0072015F" w:rsidRPr="000D06E2" w:rsidTr="0035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Adres</w:t>
            </w:r>
          </w:p>
        </w:tc>
        <w:tc>
          <w:tcPr>
            <w:tcW w:w="6799" w:type="dxa"/>
          </w:tcPr>
          <w:p w:rsidR="0072015F" w:rsidRPr="000D06E2" w:rsidRDefault="0072015F" w:rsidP="00356DD3">
            <w:pPr>
              <w:cnfStyle w:val="100000000000" w:firstRow="1" w:lastRow="0" w:firstColumn="0" w:lastColumn="0" w:oddVBand="0" w:evenVBand="0" w:oddHBand="0" w:evenHBand="0" w:firstRowFirstColumn="0" w:firstRowLastColumn="0" w:lastRowFirstColumn="0" w:lastRowLastColumn="0"/>
              <w:rPr>
                <w:rFonts w:ascii="Cambria" w:hAnsi="Cambria"/>
                <w:sz w:val="24"/>
              </w:rPr>
            </w:pPr>
            <w:proofErr w:type="spellStart"/>
            <w:r w:rsidRPr="000D06E2">
              <w:rPr>
                <w:rFonts w:ascii="Cambria" w:hAnsi="Cambria"/>
                <w:sz w:val="24"/>
              </w:rPr>
              <w:t>Schiepse</w:t>
            </w:r>
            <w:proofErr w:type="spellEnd"/>
            <w:r w:rsidRPr="000D06E2">
              <w:rPr>
                <w:rFonts w:ascii="Cambria" w:hAnsi="Cambria"/>
                <w:sz w:val="24"/>
              </w:rPr>
              <w:t xml:space="preserve"> Bos 6</w:t>
            </w:r>
          </w:p>
        </w:tc>
      </w:tr>
      <w:tr w:rsidR="0072015F" w:rsidRPr="000D06E2" w:rsidTr="0035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Postcode plaats</w:t>
            </w:r>
          </w:p>
        </w:tc>
        <w:tc>
          <w:tcPr>
            <w:tcW w:w="6799" w:type="dxa"/>
          </w:tcPr>
          <w:p w:rsidR="0072015F" w:rsidRPr="000D06E2"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0D06E2">
              <w:rPr>
                <w:rFonts w:ascii="Cambria" w:hAnsi="Cambria"/>
                <w:sz w:val="24"/>
              </w:rPr>
              <w:t>3600 Genk België</w:t>
            </w:r>
          </w:p>
        </w:tc>
      </w:tr>
      <w:tr w:rsidR="0072015F" w:rsidRPr="000D06E2" w:rsidTr="00356DD3">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Telefoon</w:t>
            </w:r>
          </w:p>
        </w:tc>
        <w:tc>
          <w:tcPr>
            <w:tcW w:w="6799" w:type="dxa"/>
          </w:tcPr>
          <w:p w:rsidR="0072015F" w:rsidRPr="000D06E2" w:rsidRDefault="0072015F" w:rsidP="00356DD3">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+32 (0) 89325282</w:t>
            </w:r>
          </w:p>
        </w:tc>
      </w:tr>
      <w:tr w:rsidR="0072015F" w:rsidRPr="000D06E2" w:rsidTr="0035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color w:val="FF0000"/>
                <w:sz w:val="24"/>
              </w:rPr>
            </w:pPr>
            <w:r w:rsidRPr="000D06E2">
              <w:rPr>
                <w:rFonts w:ascii="Cambria" w:hAnsi="Cambria"/>
                <w:color w:val="FF0000"/>
                <w:sz w:val="24"/>
              </w:rPr>
              <w:t>Spoednummer</w:t>
            </w:r>
          </w:p>
        </w:tc>
        <w:tc>
          <w:tcPr>
            <w:tcW w:w="6799" w:type="dxa"/>
          </w:tcPr>
          <w:p w:rsidR="0072015F" w:rsidRPr="000D06E2"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color w:val="FF0000"/>
                <w:sz w:val="24"/>
              </w:rPr>
            </w:pPr>
            <w:r w:rsidRPr="000D06E2">
              <w:rPr>
                <w:rFonts w:ascii="Cambria" w:hAnsi="Cambria"/>
                <w:color w:val="FF0000"/>
                <w:sz w:val="24"/>
              </w:rPr>
              <w:t>+32 (0) 89325282</w:t>
            </w:r>
          </w:p>
        </w:tc>
      </w:tr>
    </w:tbl>
    <w:p w:rsidR="0072015F" w:rsidRPr="000D06E2" w:rsidRDefault="0072015F" w:rsidP="003413E7">
      <w:pPr>
        <w:rPr>
          <w:rFonts w:ascii="Cambria" w:hAnsi="Cambria"/>
          <w:sz w:val="24"/>
        </w:rPr>
      </w:pPr>
    </w:p>
    <w:p w:rsidR="0072015F" w:rsidRPr="000D06E2" w:rsidRDefault="0072015F" w:rsidP="000D06E2">
      <w:pPr>
        <w:pStyle w:val="Heading2"/>
        <w:rPr>
          <w:rFonts w:ascii="Cambria" w:hAnsi="Cambria"/>
          <w:sz w:val="28"/>
        </w:rPr>
      </w:pPr>
      <w:bookmarkStart w:id="10" w:name="_Toc430280034"/>
      <w:r w:rsidRPr="000D06E2">
        <w:rPr>
          <w:rFonts w:ascii="Cambria" w:hAnsi="Cambria"/>
          <w:sz w:val="28"/>
        </w:rPr>
        <w:t>Hyperbare kamer 2</w:t>
      </w:r>
      <w:bookmarkEnd w:id="10"/>
    </w:p>
    <w:p w:rsidR="0072015F" w:rsidRPr="000D06E2" w:rsidRDefault="0072015F" w:rsidP="003413E7">
      <w:pPr>
        <w:rPr>
          <w:rFonts w:ascii="Cambria" w:hAnsi="Cambria"/>
          <w:sz w:val="24"/>
        </w:rPr>
      </w:pPr>
      <w:r w:rsidRPr="000D06E2">
        <w:rPr>
          <w:rFonts w:ascii="Cambria" w:hAnsi="Cambria"/>
          <w:sz w:val="24"/>
        </w:rPr>
        <w:t xml:space="preserve">Een andere hyperbare kamer zit in Duitsland en deze is ongeveer 75 kilometer van de duikspot af. </w:t>
      </w:r>
      <w:proofErr w:type="gramStart"/>
      <w:r w:rsidRPr="000D06E2">
        <w:rPr>
          <w:rFonts w:ascii="Cambria" w:hAnsi="Cambria"/>
          <w:sz w:val="24"/>
        </w:rPr>
        <w:t>Dit</w:t>
      </w:r>
      <w:proofErr w:type="gramEnd"/>
      <w:r w:rsidRPr="000D06E2">
        <w:rPr>
          <w:rFonts w:ascii="Cambria" w:hAnsi="Cambria"/>
          <w:sz w:val="24"/>
        </w:rPr>
        <w:t xml:space="preserve"> si bij </w:t>
      </w:r>
      <w:proofErr w:type="spellStart"/>
      <w:r w:rsidRPr="000D06E2">
        <w:rPr>
          <w:rFonts w:ascii="Cambria" w:hAnsi="Cambria"/>
          <w:sz w:val="24"/>
        </w:rPr>
        <w:t>Sauerstoff</w:t>
      </w:r>
      <w:proofErr w:type="spellEnd"/>
      <w:r w:rsidRPr="000D06E2">
        <w:rPr>
          <w:rFonts w:ascii="Cambria" w:hAnsi="Cambria"/>
          <w:sz w:val="24"/>
        </w:rPr>
        <w:t xml:space="preserve">- </w:t>
      </w:r>
      <w:proofErr w:type="spellStart"/>
      <w:r w:rsidRPr="000D06E2">
        <w:rPr>
          <w:rFonts w:ascii="Cambria" w:hAnsi="Cambria"/>
          <w:sz w:val="24"/>
        </w:rPr>
        <w:t>und</w:t>
      </w:r>
      <w:proofErr w:type="spellEnd"/>
      <w:r w:rsidRPr="000D06E2">
        <w:rPr>
          <w:rFonts w:ascii="Cambria" w:hAnsi="Cambria"/>
          <w:sz w:val="24"/>
        </w:rPr>
        <w:t xml:space="preserve"> </w:t>
      </w:r>
      <w:proofErr w:type="spellStart"/>
      <w:r w:rsidRPr="000D06E2">
        <w:rPr>
          <w:rFonts w:ascii="Cambria" w:hAnsi="Cambria"/>
          <w:sz w:val="24"/>
        </w:rPr>
        <w:t>Schmerztherapiezentrum</w:t>
      </w:r>
      <w:proofErr w:type="spellEnd"/>
      <w:r w:rsidRPr="000D06E2">
        <w:rPr>
          <w:rFonts w:ascii="Cambria" w:hAnsi="Cambria"/>
          <w:sz w:val="24"/>
        </w:rPr>
        <w:t xml:space="preserve"> </w:t>
      </w:r>
      <w:proofErr w:type="spellStart"/>
      <w:r w:rsidRPr="000D06E2">
        <w:rPr>
          <w:rFonts w:ascii="Cambria" w:hAnsi="Cambria"/>
          <w:sz w:val="24"/>
        </w:rPr>
        <w:t>Oxy</w:t>
      </w:r>
      <w:proofErr w:type="spellEnd"/>
      <w:r w:rsidRPr="000D06E2">
        <w:rPr>
          <w:rFonts w:ascii="Cambria" w:hAnsi="Cambria"/>
          <w:sz w:val="24"/>
        </w:rPr>
        <w:t xml:space="preserve"> GmbH in Duitsland. Hieronder zijn de contactgegevens weergegeven.</w:t>
      </w:r>
    </w:p>
    <w:tbl>
      <w:tblPr>
        <w:tblStyle w:val="GridTable6ColorfulAccent1"/>
        <w:tblW w:w="0" w:type="auto"/>
        <w:tblLook w:val="04A0" w:firstRow="1" w:lastRow="0" w:firstColumn="1" w:lastColumn="0" w:noHBand="0" w:noVBand="1"/>
      </w:tblPr>
      <w:tblGrid>
        <w:gridCol w:w="2263"/>
        <w:gridCol w:w="6799"/>
      </w:tblGrid>
      <w:tr w:rsidR="0072015F" w:rsidRPr="000D06E2" w:rsidTr="0035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Adres</w:t>
            </w:r>
          </w:p>
        </w:tc>
        <w:tc>
          <w:tcPr>
            <w:tcW w:w="6799" w:type="dxa"/>
          </w:tcPr>
          <w:p w:rsidR="0072015F" w:rsidRPr="000D06E2" w:rsidRDefault="000D06E2" w:rsidP="00356DD3">
            <w:pPr>
              <w:cnfStyle w:val="100000000000" w:firstRow="1" w:lastRow="0" w:firstColumn="0" w:lastColumn="0" w:oddVBand="0" w:evenVBand="0" w:oddHBand="0" w:evenHBand="0" w:firstRowFirstColumn="0" w:firstRowLastColumn="0" w:lastRowFirstColumn="0" w:lastRowLastColumn="0"/>
              <w:rPr>
                <w:rFonts w:ascii="Cambria" w:hAnsi="Cambria"/>
                <w:sz w:val="24"/>
              </w:rPr>
            </w:pPr>
            <w:proofErr w:type="spellStart"/>
            <w:r w:rsidRPr="000D06E2">
              <w:rPr>
                <w:rFonts w:ascii="Cambria" w:hAnsi="Cambria"/>
                <w:sz w:val="24"/>
              </w:rPr>
              <w:t>Hansaallee</w:t>
            </w:r>
            <w:proofErr w:type="spellEnd"/>
            <w:r w:rsidRPr="000D06E2">
              <w:rPr>
                <w:rFonts w:ascii="Cambria" w:hAnsi="Cambria"/>
                <w:sz w:val="24"/>
              </w:rPr>
              <w:t xml:space="preserve"> 30</w:t>
            </w:r>
          </w:p>
        </w:tc>
      </w:tr>
      <w:tr w:rsidR="0072015F" w:rsidRPr="000D06E2" w:rsidTr="0035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Postcode plaats</w:t>
            </w:r>
          </w:p>
        </w:tc>
        <w:tc>
          <w:tcPr>
            <w:tcW w:w="6799" w:type="dxa"/>
          </w:tcPr>
          <w:p w:rsidR="0072015F" w:rsidRPr="000D06E2" w:rsidRDefault="000D06E2" w:rsidP="00356DD3">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0D06E2">
              <w:rPr>
                <w:rFonts w:ascii="Cambria" w:hAnsi="Cambria"/>
                <w:sz w:val="24"/>
              </w:rPr>
              <w:t xml:space="preserve">D-40547 </w:t>
            </w:r>
            <w:proofErr w:type="spellStart"/>
            <w:r w:rsidRPr="000D06E2">
              <w:rPr>
                <w:rFonts w:ascii="Cambria" w:hAnsi="Cambria"/>
                <w:sz w:val="24"/>
              </w:rPr>
              <w:t>Duesseldorf</w:t>
            </w:r>
            <w:proofErr w:type="spellEnd"/>
          </w:p>
        </w:tc>
      </w:tr>
      <w:tr w:rsidR="0072015F" w:rsidRPr="000D06E2" w:rsidTr="00356DD3">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sz w:val="24"/>
              </w:rPr>
            </w:pPr>
            <w:r w:rsidRPr="000D06E2">
              <w:rPr>
                <w:rFonts w:ascii="Cambria" w:hAnsi="Cambria"/>
                <w:sz w:val="24"/>
              </w:rPr>
              <w:t>Telefoon</w:t>
            </w:r>
          </w:p>
        </w:tc>
        <w:tc>
          <w:tcPr>
            <w:tcW w:w="6799" w:type="dxa"/>
          </w:tcPr>
          <w:p w:rsidR="0072015F" w:rsidRPr="000D06E2" w:rsidRDefault="000D06E2" w:rsidP="00356DD3">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0D06E2">
              <w:rPr>
                <w:rFonts w:ascii="Cambria" w:hAnsi="Cambria"/>
                <w:sz w:val="24"/>
              </w:rPr>
              <w:t>+49 (0) 211 570583</w:t>
            </w:r>
          </w:p>
        </w:tc>
      </w:tr>
      <w:tr w:rsidR="0072015F" w:rsidRPr="000D06E2" w:rsidTr="0035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2015F" w:rsidRPr="000D06E2" w:rsidRDefault="0072015F" w:rsidP="00356DD3">
            <w:pPr>
              <w:rPr>
                <w:rFonts w:ascii="Cambria" w:hAnsi="Cambria"/>
                <w:color w:val="FF0000"/>
                <w:sz w:val="24"/>
              </w:rPr>
            </w:pPr>
            <w:r w:rsidRPr="000D06E2">
              <w:rPr>
                <w:rFonts w:ascii="Cambria" w:hAnsi="Cambria"/>
                <w:color w:val="FF0000"/>
                <w:sz w:val="24"/>
              </w:rPr>
              <w:t>Spoednummer</w:t>
            </w:r>
          </w:p>
        </w:tc>
        <w:tc>
          <w:tcPr>
            <w:tcW w:w="6799" w:type="dxa"/>
          </w:tcPr>
          <w:p w:rsidR="0072015F" w:rsidRPr="000D06E2" w:rsidRDefault="000D06E2" w:rsidP="000D06E2">
            <w:pPr>
              <w:cnfStyle w:val="000000100000" w:firstRow="0" w:lastRow="0" w:firstColumn="0" w:lastColumn="0" w:oddVBand="0" w:evenVBand="0" w:oddHBand="1" w:evenHBand="0" w:firstRowFirstColumn="0" w:firstRowLastColumn="0" w:lastRowFirstColumn="0" w:lastRowLastColumn="0"/>
              <w:rPr>
                <w:rFonts w:ascii="Cambria" w:hAnsi="Cambria"/>
                <w:color w:val="FF0000"/>
                <w:sz w:val="24"/>
              </w:rPr>
            </w:pPr>
            <w:r w:rsidRPr="000D06E2">
              <w:rPr>
                <w:rFonts w:ascii="Cambria" w:hAnsi="Cambria"/>
                <w:color w:val="FF0000"/>
                <w:sz w:val="24"/>
              </w:rPr>
              <w:t>+49</w:t>
            </w:r>
            <w:r w:rsidR="0072015F" w:rsidRPr="000D06E2">
              <w:rPr>
                <w:rFonts w:ascii="Cambria" w:hAnsi="Cambria"/>
                <w:color w:val="FF0000"/>
                <w:sz w:val="24"/>
              </w:rPr>
              <w:t xml:space="preserve"> (0) </w:t>
            </w:r>
            <w:r w:rsidRPr="000D06E2">
              <w:rPr>
                <w:rFonts w:ascii="Cambria" w:hAnsi="Cambria"/>
                <w:color w:val="FF0000"/>
                <w:sz w:val="24"/>
              </w:rPr>
              <w:t>211 570583</w:t>
            </w:r>
          </w:p>
        </w:tc>
      </w:tr>
    </w:tbl>
    <w:p w:rsidR="0072015F" w:rsidRPr="000D06E2" w:rsidRDefault="0072015F" w:rsidP="003413E7">
      <w:pPr>
        <w:rPr>
          <w:rFonts w:ascii="Cambria" w:hAnsi="Cambria"/>
          <w:sz w:val="24"/>
        </w:rPr>
      </w:pPr>
    </w:p>
    <w:p w:rsidR="003413E7" w:rsidRPr="000D06E2" w:rsidRDefault="000D06E2" w:rsidP="003413E7">
      <w:pPr>
        <w:pStyle w:val="Heading2"/>
        <w:rPr>
          <w:rFonts w:ascii="Cambria" w:hAnsi="Cambria"/>
          <w:sz w:val="28"/>
        </w:rPr>
      </w:pPr>
      <w:bookmarkStart w:id="11" w:name="_Toc430280035"/>
      <w:r>
        <w:rPr>
          <w:rFonts w:ascii="Cambria" w:hAnsi="Cambria"/>
          <w:sz w:val="28"/>
        </w:rPr>
        <w:lastRenderedPageBreak/>
        <w:t>T</w:t>
      </w:r>
      <w:r w:rsidR="003413E7" w:rsidRPr="000D06E2">
        <w:rPr>
          <w:rFonts w:ascii="Cambria" w:hAnsi="Cambria"/>
          <w:sz w:val="28"/>
        </w:rPr>
        <w:t>raumahelikopter</w:t>
      </w:r>
      <w:bookmarkEnd w:id="11"/>
    </w:p>
    <w:p w:rsidR="003413E7" w:rsidRPr="000D06E2" w:rsidRDefault="000D06E2" w:rsidP="003413E7">
      <w:pPr>
        <w:rPr>
          <w:rFonts w:ascii="Cambria" w:hAnsi="Cambria"/>
          <w:sz w:val="24"/>
        </w:rPr>
      </w:pPr>
      <w:proofErr w:type="gramStart"/>
      <w:r w:rsidRPr="000D06E2">
        <w:rPr>
          <w:rFonts w:ascii="Cambria" w:hAnsi="Cambria"/>
          <w:sz w:val="24"/>
        </w:rPr>
        <w:t>er</w:t>
      </w:r>
      <w:proofErr w:type="gramEnd"/>
      <w:r w:rsidRPr="000D06E2">
        <w:rPr>
          <w:rFonts w:ascii="Cambria" w:hAnsi="Cambria"/>
          <w:sz w:val="24"/>
        </w:rPr>
        <w:t xml:space="preserve"> is een traumahelikopter in Nijmegen gevestigd en deze is instaat, zou het nodig moeten zijn, om te landen bij de duikstek ’t Zuth.  Een MAA-traumahelikopter mag namelijk over landen, indien een obstakelvrije ruimte van ongeveer 25 bij 25 meter beschikbaar is. En aangezien er vrij veel ruimte is bij de duikstek zelf, e mocht het niet uitkomen i.v.m. geparkeerde auto’s zijn er nog zat weilanden rondom de duikstek waar een trauma helikopter kan landen.</w:t>
      </w:r>
    </w:p>
    <w:p w:rsidR="003413E7" w:rsidRPr="000D06E2" w:rsidRDefault="003413E7" w:rsidP="003413E7">
      <w:pPr>
        <w:rPr>
          <w:rFonts w:ascii="Cambria" w:hAnsi="Cambria"/>
          <w:sz w:val="24"/>
        </w:rPr>
      </w:pPr>
      <w:r w:rsidRPr="000D06E2">
        <w:rPr>
          <w:rFonts w:ascii="Cambria" w:hAnsi="Cambria"/>
          <w:sz w:val="24"/>
        </w:rPr>
        <w:t>Een MAA-traumahelikopter mag overal landen, indien een obstakelvrije ruimte van ongeveer 25 bij 25 meter beschikbaar is.</w:t>
      </w:r>
    </w:p>
    <w:sectPr w:rsidR="003413E7" w:rsidRPr="000D06E2" w:rsidSect="005E31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3E" w:rsidRDefault="004B1B3E" w:rsidP="003413E7">
      <w:pPr>
        <w:spacing w:after="0" w:line="240" w:lineRule="auto"/>
      </w:pPr>
      <w:r>
        <w:separator/>
      </w:r>
    </w:p>
  </w:endnote>
  <w:endnote w:type="continuationSeparator" w:id="0">
    <w:p w:rsidR="004B1B3E" w:rsidRDefault="004B1B3E" w:rsidP="0034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3E" w:rsidRDefault="004B1B3E" w:rsidP="003413E7">
      <w:pPr>
        <w:spacing w:after="0" w:line="240" w:lineRule="auto"/>
      </w:pPr>
      <w:r>
        <w:separator/>
      </w:r>
    </w:p>
  </w:footnote>
  <w:footnote w:type="continuationSeparator" w:id="0">
    <w:p w:rsidR="004B1B3E" w:rsidRDefault="004B1B3E" w:rsidP="0034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82743"/>
      <w:docPartObj>
        <w:docPartGallery w:val="Watermarks"/>
        <w:docPartUnique/>
      </w:docPartObj>
    </w:sdtPr>
    <w:sdtEndPr/>
    <w:sdtContent>
      <w:p w:rsidR="003413E7" w:rsidRDefault="004B1B3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00267"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28F0"/>
    <w:multiLevelType w:val="hybridMultilevel"/>
    <w:tmpl w:val="8762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E7"/>
    <w:rsid w:val="000D06E2"/>
    <w:rsid w:val="002F0159"/>
    <w:rsid w:val="003413E7"/>
    <w:rsid w:val="004B1B3E"/>
    <w:rsid w:val="005E31E7"/>
    <w:rsid w:val="0072015F"/>
    <w:rsid w:val="007A5EB9"/>
    <w:rsid w:val="007C4514"/>
    <w:rsid w:val="00BA5787"/>
    <w:rsid w:val="00E06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31E7"/>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5E31E7"/>
    <w:rPr>
      <w:rFonts w:eastAsiaTheme="minorEastAsia"/>
      <w:lang w:eastAsia="nl-NL"/>
    </w:rPr>
  </w:style>
  <w:style w:type="character" w:customStyle="1" w:styleId="Heading1Char">
    <w:name w:val="Heading 1 Char"/>
    <w:basedOn w:val="DefaultParagraphFont"/>
    <w:link w:val="Heading1"/>
    <w:uiPriority w:val="9"/>
    <w:rsid w:val="005E31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31E7"/>
    <w:pPr>
      <w:outlineLvl w:val="9"/>
    </w:pPr>
    <w:rPr>
      <w:lang w:eastAsia="nl-NL"/>
    </w:rPr>
  </w:style>
  <w:style w:type="character" w:customStyle="1" w:styleId="Heading2Char">
    <w:name w:val="Heading 2 Char"/>
    <w:basedOn w:val="DefaultParagraphFont"/>
    <w:link w:val="Heading2"/>
    <w:uiPriority w:val="9"/>
    <w:rsid w:val="005E31E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5EB9"/>
    <w:pPr>
      <w:ind w:left="720"/>
      <w:contextualSpacing/>
    </w:pPr>
  </w:style>
  <w:style w:type="paragraph" w:styleId="TOC1">
    <w:name w:val="toc 1"/>
    <w:basedOn w:val="Normal"/>
    <w:next w:val="Normal"/>
    <w:autoRedefine/>
    <w:uiPriority w:val="39"/>
    <w:unhideWhenUsed/>
    <w:rsid w:val="003413E7"/>
    <w:pPr>
      <w:spacing w:after="100"/>
    </w:pPr>
  </w:style>
  <w:style w:type="paragraph" w:styleId="TOC2">
    <w:name w:val="toc 2"/>
    <w:basedOn w:val="Normal"/>
    <w:next w:val="Normal"/>
    <w:autoRedefine/>
    <w:uiPriority w:val="39"/>
    <w:unhideWhenUsed/>
    <w:rsid w:val="003413E7"/>
    <w:pPr>
      <w:spacing w:after="100"/>
      <w:ind w:left="220"/>
    </w:pPr>
  </w:style>
  <w:style w:type="character" w:styleId="Hyperlink">
    <w:name w:val="Hyperlink"/>
    <w:basedOn w:val="DefaultParagraphFont"/>
    <w:uiPriority w:val="99"/>
    <w:unhideWhenUsed/>
    <w:rsid w:val="003413E7"/>
    <w:rPr>
      <w:color w:val="0563C1" w:themeColor="hyperlink"/>
      <w:u w:val="single"/>
    </w:rPr>
  </w:style>
  <w:style w:type="paragraph" w:styleId="Header">
    <w:name w:val="header"/>
    <w:basedOn w:val="Normal"/>
    <w:link w:val="HeaderChar"/>
    <w:uiPriority w:val="99"/>
    <w:unhideWhenUsed/>
    <w:rsid w:val="00341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13E7"/>
  </w:style>
  <w:style w:type="paragraph" w:styleId="Footer">
    <w:name w:val="footer"/>
    <w:basedOn w:val="Normal"/>
    <w:link w:val="FooterChar"/>
    <w:uiPriority w:val="99"/>
    <w:unhideWhenUsed/>
    <w:rsid w:val="00341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13E7"/>
  </w:style>
  <w:style w:type="table" w:styleId="TableGrid">
    <w:name w:val="Table Grid"/>
    <w:basedOn w:val="TableNormal"/>
    <w:uiPriority w:val="39"/>
    <w:rsid w:val="0034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3413E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D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31E7"/>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5E31E7"/>
    <w:rPr>
      <w:rFonts w:eastAsiaTheme="minorEastAsia"/>
      <w:lang w:eastAsia="nl-NL"/>
    </w:rPr>
  </w:style>
  <w:style w:type="character" w:customStyle="1" w:styleId="Heading1Char">
    <w:name w:val="Heading 1 Char"/>
    <w:basedOn w:val="DefaultParagraphFont"/>
    <w:link w:val="Heading1"/>
    <w:uiPriority w:val="9"/>
    <w:rsid w:val="005E31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31E7"/>
    <w:pPr>
      <w:outlineLvl w:val="9"/>
    </w:pPr>
    <w:rPr>
      <w:lang w:eastAsia="nl-NL"/>
    </w:rPr>
  </w:style>
  <w:style w:type="character" w:customStyle="1" w:styleId="Heading2Char">
    <w:name w:val="Heading 2 Char"/>
    <w:basedOn w:val="DefaultParagraphFont"/>
    <w:link w:val="Heading2"/>
    <w:uiPriority w:val="9"/>
    <w:rsid w:val="005E31E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5EB9"/>
    <w:pPr>
      <w:ind w:left="720"/>
      <w:contextualSpacing/>
    </w:pPr>
  </w:style>
  <w:style w:type="paragraph" w:styleId="TOC1">
    <w:name w:val="toc 1"/>
    <w:basedOn w:val="Normal"/>
    <w:next w:val="Normal"/>
    <w:autoRedefine/>
    <w:uiPriority w:val="39"/>
    <w:unhideWhenUsed/>
    <w:rsid w:val="003413E7"/>
    <w:pPr>
      <w:spacing w:after="100"/>
    </w:pPr>
  </w:style>
  <w:style w:type="paragraph" w:styleId="TOC2">
    <w:name w:val="toc 2"/>
    <w:basedOn w:val="Normal"/>
    <w:next w:val="Normal"/>
    <w:autoRedefine/>
    <w:uiPriority w:val="39"/>
    <w:unhideWhenUsed/>
    <w:rsid w:val="003413E7"/>
    <w:pPr>
      <w:spacing w:after="100"/>
      <w:ind w:left="220"/>
    </w:pPr>
  </w:style>
  <w:style w:type="character" w:styleId="Hyperlink">
    <w:name w:val="Hyperlink"/>
    <w:basedOn w:val="DefaultParagraphFont"/>
    <w:uiPriority w:val="99"/>
    <w:unhideWhenUsed/>
    <w:rsid w:val="003413E7"/>
    <w:rPr>
      <w:color w:val="0563C1" w:themeColor="hyperlink"/>
      <w:u w:val="single"/>
    </w:rPr>
  </w:style>
  <w:style w:type="paragraph" w:styleId="Header">
    <w:name w:val="header"/>
    <w:basedOn w:val="Normal"/>
    <w:link w:val="HeaderChar"/>
    <w:uiPriority w:val="99"/>
    <w:unhideWhenUsed/>
    <w:rsid w:val="00341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13E7"/>
  </w:style>
  <w:style w:type="paragraph" w:styleId="Footer">
    <w:name w:val="footer"/>
    <w:basedOn w:val="Normal"/>
    <w:link w:val="FooterChar"/>
    <w:uiPriority w:val="99"/>
    <w:unhideWhenUsed/>
    <w:rsid w:val="00341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13E7"/>
  </w:style>
  <w:style w:type="table" w:styleId="TableGrid">
    <w:name w:val="Table Grid"/>
    <w:basedOn w:val="TableNormal"/>
    <w:uiPriority w:val="39"/>
    <w:rsid w:val="0034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3413E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D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DC76-5AAC-44F2-BE2E-25C539EC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4759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noodassistentieplan</vt:lpstr>
      <vt:lpstr/>
    </vt:vector>
  </TitlesOfParts>
  <Company>Div’Ocean Duikopleidingen</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noodassistentieplan</dc:title>
  <dc:subject>’t Zuth in Bakel</dc:subject>
  <dc:creator>kevin bosch</dc:creator>
  <cp:lastModifiedBy>Gestel, Edwin van</cp:lastModifiedBy>
  <cp:revision>2</cp:revision>
  <cp:lastPrinted>2015-09-17T17:07:00Z</cp:lastPrinted>
  <dcterms:created xsi:type="dcterms:W3CDTF">2016-06-29T11:52:00Z</dcterms:created>
  <dcterms:modified xsi:type="dcterms:W3CDTF">2016-06-29T11:52:00Z</dcterms:modified>
  <cp:category>Divemaster opdracht Kevin Bosch en Erik Wijnhoven</cp:category>
</cp:coreProperties>
</file>